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1A45" w:rsidRPr="004D2FDB" w:rsidRDefault="00591A45" w:rsidP="00591A45">
      <w:pPr>
        <w:pStyle w:val="a3"/>
        <w:shd w:val="clear" w:color="auto" w:fill="FFFFFF"/>
        <w:spacing w:before="0" w:beforeAutospacing="0" w:after="0" w:afterAutospacing="0" w:line="276" w:lineRule="auto"/>
        <w:ind w:firstLine="851"/>
        <w:rPr>
          <w:b/>
          <w:bCs/>
          <w:color w:val="002060"/>
          <w:sz w:val="28"/>
          <w:szCs w:val="28"/>
        </w:rPr>
      </w:pPr>
      <w:r w:rsidRPr="004D2FDB">
        <w:rPr>
          <w:b/>
          <w:bCs/>
          <w:color w:val="002060"/>
          <w:sz w:val="28"/>
          <w:szCs w:val="28"/>
        </w:rPr>
        <w:t xml:space="preserve">ОТЁТ </w:t>
      </w:r>
    </w:p>
    <w:p w:rsidR="00591A45" w:rsidRPr="004D2FDB" w:rsidRDefault="00591A45" w:rsidP="00591A45">
      <w:pPr>
        <w:pStyle w:val="a3"/>
        <w:shd w:val="clear" w:color="auto" w:fill="FFFFFF"/>
        <w:spacing w:before="0" w:beforeAutospacing="0" w:after="0" w:afterAutospacing="0" w:line="276" w:lineRule="auto"/>
        <w:ind w:firstLine="851"/>
        <w:rPr>
          <w:b/>
          <w:bCs/>
          <w:color w:val="002060"/>
          <w:sz w:val="28"/>
          <w:szCs w:val="28"/>
        </w:rPr>
      </w:pPr>
      <w:r w:rsidRPr="004D2FDB">
        <w:rPr>
          <w:b/>
          <w:bCs/>
          <w:color w:val="002060"/>
          <w:sz w:val="28"/>
          <w:szCs w:val="28"/>
        </w:rPr>
        <w:t xml:space="preserve">по проведению Декады по психологии </w:t>
      </w:r>
    </w:p>
    <w:p w:rsidR="00591A45" w:rsidRPr="004D2FDB" w:rsidRDefault="00591A45" w:rsidP="00591A45">
      <w:pPr>
        <w:pStyle w:val="a3"/>
        <w:shd w:val="clear" w:color="auto" w:fill="FFFFFF"/>
        <w:spacing w:before="0" w:beforeAutospacing="0" w:after="0" w:afterAutospacing="0" w:line="276" w:lineRule="auto"/>
        <w:ind w:firstLine="851"/>
        <w:rPr>
          <w:b/>
          <w:bCs/>
          <w:color w:val="002060"/>
          <w:sz w:val="28"/>
          <w:szCs w:val="28"/>
        </w:rPr>
      </w:pPr>
      <w:r w:rsidRPr="004D2FDB">
        <w:rPr>
          <w:b/>
          <w:bCs/>
          <w:color w:val="002060"/>
          <w:sz w:val="28"/>
          <w:szCs w:val="28"/>
        </w:rPr>
        <w:t xml:space="preserve">в многопрофильной школе-лицее № 3 </w:t>
      </w:r>
    </w:p>
    <w:p w:rsidR="00591A45" w:rsidRPr="004D2FDB" w:rsidRDefault="00591A45" w:rsidP="00591A45">
      <w:pPr>
        <w:pStyle w:val="a3"/>
        <w:shd w:val="clear" w:color="auto" w:fill="FFFFFF"/>
        <w:spacing w:before="0" w:beforeAutospacing="0" w:after="0" w:afterAutospacing="0" w:line="276" w:lineRule="auto"/>
        <w:ind w:firstLine="851"/>
        <w:rPr>
          <w:b/>
          <w:bCs/>
          <w:color w:val="002060"/>
          <w:sz w:val="28"/>
          <w:szCs w:val="28"/>
        </w:rPr>
      </w:pPr>
      <w:r w:rsidRPr="004D2FDB">
        <w:rPr>
          <w:b/>
          <w:bCs/>
          <w:color w:val="002060"/>
          <w:sz w:val="28"/>
          <w:szCs w:val="28"/>
        </w:rPr>
        <w:t xml:space="preserve">имени А.С. Пушкина </w:t>
      </w:r>
    </w:p>
    <w:p w:rsidR="00591A45" w:rsidRPr="004D2FDB" w:rsidRDefault="00591A45" w:rsidP="00591A45">
      <w:pPr>
        <w:pStyle w:val="a3"/>
        <w:shd w:val="clear" w:color="auto" w:fill="FFFFFF"/>
        <w:spacing w:before="0" w:beforeAutospacing="0" w:after="0" w:afterAutospacing="0" w:line="276" w:lineRule="auto"/>
        <w:ind w:firstLine="851"/>
        <w:rPr>
          <w:b/>
          <w:bCs/>
          <w:color w:val="002060"/>
          <w:sz w:val="28"/>
          <w:szCs w:val="28"/>
        </w:rPr>
      </w:pPr>
      <w:r w:rsidRPr="004D2FDB">
        <w:rPr>
          <w:b/>
          <w:bCs/>
          <w:color w:val="002060"/>
          <w:sz w:val="28"/>
          <w:szCs w:val="28"/>
        </w:rPr>
        <w:t xml:space="preserve">на 2017-2018 учебный год </w:t>
      </w:r>
    </w:p>
    <w:p w:rsidR="00591A45" w:rsidRPr="004D2FDB" w:rsidRDefault="00591A45" w:rsidP="00591A45">
      <w:pPr>
        <w:pStyle w:val="a3"/>
        <w:shd w:val="clear" w:color="auto" w:fill="FFFFFF"/>
        <w:spacing w:before="0" w:beforeAutospacing="0" w:after="0" w:afterAutospacing="0" w:line="276" w:lineRule="auto"/>
        <w:ind w:firstLine="851"/>
        <w:rPr>
          <w:b/>
          <w:bCs/>
          <w:color w:val="002060"/>
          <w:sz w:val="28"/>
          <w:szCs w:val="28"/>
        </w:rPr>
      </w:pPr>
    </w:p>
    <w:p w:rsidR="00591A45" w:rsidRPr="003071DF" w:rsidRDefault="00591A45" w:rsidP="00591A45">
      <w:pPr>
        <w:spacing w:after="0"/>
        <w:ind w:firstLine="851"/>
        <w:jc w:val="both"/>
        <w:rPr>
          <w:rFonts w:ascii="Times New Roman" w:eastAsia="Calibri" w:hAnsi="Times New Roman" w:cs="Times New Roman"/>
          <w:color w:val="002060"/>
          <w:sz w:val="26"/>
          <w:szCs w:val="26"/>
        </w:rPr>
      </w:pPr>
      <w:r w:rsidRPr="003071DF">
        <w:rPr>
          <w:rFonts w:ascii="Times New Roman" w:eastAsia="Calibri" w:hAnsi="Times New Roman" w:cs="Times New Roman"/>
          <w:color w:val="002060"/>
          <w:sz w:val="26"/>
          <w:szCs w:val="26"/>
        </w:rPr>
        <w:t>С 3 по 15 октября 2017 года в многопрофильной школе-лицее № 3 проходила декада «Этот безопасный мир». Данная форма просветительской психологической работы очень актуальна и востребована в настоящее время.</w:t>
      </w:r>
    </w:p>
    <w:p w:rsidR="00591A45" w:rsidRPr="003071DF" w:rsidRDefault="00591A45" w:rsidP="00591A45">
      <w:pPr>
        <w:spacing w:after="0"/>
        <w:ind w:firstLine="851"/>
        <w:jc w:val="both"/>
        <w:rPr>
          <w:rFonts w:ascii="Times New Roman" w:eastAsia="Calibri" w:hAnsi="Times New Roman" w:cs="Times New Roman"/>
          <w:color w:val="002060"/>
          <w:sz w:val="26"/>
          <w:szCs w:val="26"/>
        </w:rPr>
      </w:pPr>
      <w:r w:rsidRPr="003071DF">
        <w:rPr>
          <w:rFonts w:ascii="Times New Roman" w:eastAsia="Calibri" w:hAnsi="Times New Roman" w:cs="Times New Roman"/>
          <w:color w:val="002060"/>
          <w:sz w:val="26"/>
          <w:szCs w:val="26"/>
        </w:rPr>
        <w:t xml:space="preserve">     Декада психологии  в  школе  -  просветительско-профилактическое  мероприятие,  целью  которого  является  развитие    творческого  потенциала  детей,  приобщение  к  психологической  культуре,  способствующее  личностному  росту  и  </w:t>
      </w:r>
      <w:proofErr w:type="spellStart"/>
      <w:r w:rsidRPr="003071DF">
        <w:rPr>
          <w:rFonts w:ascii="Times New Roman" w:eastAsia="Calibri" w:hAnsi="Times New Roman" w:cs="Times New Roman"/>
          <w:color w:val="002060"/>
          <w:sz w:val="26"/>
          <w:szCs w:val="26"/>
        </w:rPr>
        <w:t>самоактуализации</w:t>
      </w:r>
      <w:proofErr w:type="spellEnd"/>
      <w:r w:rsidRPr="003071DF">
        <w:rPr>
          <w:rFonts w:ascii="Times New Roman" w:eastAsia="Calibri" w:hAnsi="Times New Roman" w:cs="Times New Roman"/>
          <w:color w:val="002060"/>
          <w:sz w:val="26"/>
          <w:szCs w:val="26"/>
        </w:rPr>
        <w:t xml:space="preserve">  каждого   ребенка и педагогов школы.</w:t>
      </w:r>
    </w:p>
    <w:p w:rsidR="00591A45" w:rsidRPr="003071DF" w:rsidRDefault="00591A45" w:rsidP="00591A45">
      <w:pPr>
        <w:spacing w:after="0"/>
        <w:ind w:firstLine="851"/>
        <w:jc w:val="both"/>
        <w:rPr>
          <w:rFonts w:ascii="Times New Roman" w:eastAsia="Calibri" w:hAnsi="Times New Roman" w:cs="Times New Roman"/>
          <w:color w:val="002060"/>
          <w:sz w:val="26"/>
          <w:szCs w:val="26"/>
        </w:rPr>
      </w:pPr>
      <w:r w:rsidRPr="003071DF">
        <w:rPr>
          <w:rFonts w:ascii="Times New Roman" w:eastAsia="Calibri" w:hAnsi="Times New Roman" w:cs="Times New Roman"/>
          <w:color w:val="002060"/>
          <w:sz w:val="26"/>
          <w:szCs w:val="26"/>
        </w:rPr>
        <w:t xml:space="preserve">Тема декады: </w:t>
      </w:r>
      <w:r w:rsidRPr="003071DF">
        <w:rPr>
          <w:rFonts w:ascii="Times New Roman" w:eastAsia="Calibri" w:hAnsi="Times New Roman" w:cs="Times New Roman"/>
          <w:b/>
          <w:bCs/>
          <w:i/>
          <w:iCs/>
          <w:color w:val="002060"/>
          <w:sz w:val="26"/>
          <w:szCs w:val="26"/>
        </w:rPr>
        <w:t>«Этот безопасный мир!»</w:t>
      </w:r>
      <w:r w:rsidRPr="003071DF">
        <w:rPr>
          <w:rFonts w:ascii="Times New Roman" w:eastAsia="Calibri" w:hAnsi="Times New Roman" w:cs="Times New Roman"/>
          <w:color w:val="002060"/>
          <w:sz w:val="26"/>
          <w:szCs w:val="26"/>
        </w:rPr>
        <w:t xml:space="preserve"> - актуальна и обусловлена тем, что   современные тенденции  мира жестоки, жестокими стали и дети. Нормой жизни каждого человека – взрослого и ребенка – должна стать толерантность. Именно поэтому мировая общественность  выбрала толерантность как основополагающий принцип морали. Отсюда ясно, что воспитание в духе толерантности следует активно пропагандировать в школе, и ведущая роль в этом отводится педагогам. </w:t>
      </w:r>
    </w:p>
    <w:p w:rsidR="00591A45" w:rsidRPr="003071DF" w:rsidRDefault="00591A45" w:rsidP="00591A45">
      <w:pPr>
        <w:spacing w:after="0"/>
        <w:ind w:firstLine="851"/>
        <w:jc w:val="both"/>
        <w:rPr>
          <w:rFonts w:ascii="Times New Roman" w:eastAsia="Calibri" w:hAnsi="Times New Roman" w:cs="Times New Roman"/>
          <w:color w:val="002060"/>
          <w:sz w:val="26"/>
          <w:szCs w:val="26"/>
        </w:rPr>
      </w:pPr>
      <w:r w:rsidRPr="003071DF">
        <w:rPr>
          <w:rFonts w:ascii="Times New Roman" w:eastAsia="Calibri" w:hAnsi="Times New Roman" w:cs="Times New Roman"/>
          <w:color w:val="002060"/>
          <w:sz w:val="26"/>
          <w:szCs w:val="26"/>
        </w:rPr>
        <w:t xml:space="preserve">    Основными задачами декады являлись:</w:t>
      </w:r>
    </w:p>
    <w:p w:rsidR="00591A45" w:rsidRPr="003071DF" w:rsidRDefault="00591A45" w:rsidP="00591A45">
      <w:pPr>
        <w:widowControl w:val="0"/>
        <w:numPr>
          <w:ilvl w:val="0"/>
          <w:numId w:val="1"/>
        </w:numPr>
        <w:tabs>
          <w:tab w:val="left" w:pos="720"/>
        </w:tabs>
        <w:suppressAutoHyphens/>
        <w:spacing w:after="0"/>
        <w:ind w:firstLine="851"/>
        <w:jc w:val="both"/>
        <w:rPr>
          <w:rFonts w:ascii="Times New Roman" w:eastAsia="Calibri" w:hAnsi="Times New Roman" w:cs="Times New Roman"/>
          <w:color w:val="002060"/>
          <w:sz w:val="26"/>
          <w:szCs w:val="26"/>
        </w:rPr>
      </w:pPr>
      <w:r w:rsidRPr="003071DF">
        <w:rPr>
          <w:rFonts w:ascii="Times New Roman" w:eastAsia="Calibri" w:hAnsi="Times New Roman" w:cs="Times New Roman"/>
          <w:color w:val="002060"/>
          <w:sz w:val="26"/>
          <w:szCs w:val="26"/>
        </w:rPr>
        <w:t>Развитие коммуникативных навыков и социально-психологических свойств личности учащихся, педагогов школы.</w:t>
      </w:r>
    </w:p>
    <w:p w:rsidR="00591A45" w:rsidRPr="003071DF" w:rsidRDefault="00591A45" w:rsidP="00591A45">
      <w:pPr>
        <w:widowControl w:val="0"/>
        <w:numPr>
          <w:ilvl w:val="0"/>
          <w:numId w:val="1"/>
        </w:numPr>
        <w:tabs>
          <w:tab w:val="left" w:pos="720"/>
        </w:tabs>
        <w:suppressAutoHyphens/>
        <w:spacing w:after="0"/>
        <w:ind w:firstLine="851"/>
        <w:jc w:val="both"/>
        <w:rPr>
          <w:rFonts w:ascii="Times New Roman" w:eastAsia="Calibri" w:hAnsi="Times New Roman" w:cs="Times New Roman"/>
          <w:color w:val="002060"/>
          <w:sz w:val="26"/>
          <w:szCs w:val="26"/>
        </w:rPr>
      </w:pPr>
      <w:r w:rsidRPr="003071DF">
        <w:rPr>
          <w:rFonts w:ascii="Times New Roman" w:eastAsia="Calibri" w:hAnsi="Times New Roman" w:cs="Times New Roman"/>
          <w:color w:val="002060"/>
          <w:sz w:val="26"/>
          <w:szCs w:val="26"/>
        </w:rPr>
        <w:t xml:space="preserve">Развитие важнейших социальных навыков и умений, способности к </w:t>
      </w:r>
      <w:proofErr w:type="spellStart"/>
      <w:r w:rsidRPr="003071DF">
        <w:rPr>
          <w:rFonts w:ascii="Times New Roman" w:eastAsia="Calibri" w:hAnsi="Times New Roman" w:cs="Times New Roman"/>
          <w:color w:val="002060"/>
          <w:sz w:val="26"/>
          <w:szCs w:val="26"/>
        </w:rPr>
        <w:t>эмпатии</w:t>
      </w:r>
      <w:proofErr w:type="spellEnd"/>
      <w:r w:rsidRPr="003071DF">
        <w:rPr>
          <w:rFonts w:ascii="Times New Roman" w:eastAsia="Calibri" w:hAnsi="Times New Roman" w:cs="Times New Roman"/>
          <w:color w:val="002060"/>
          <w:sz w:val="26"/>
          <w:szCs w:val="26"/>
        </w:rPr>
        <w:t>, кооперации, разрешению конфликтов путем сотрудничества.</w:t>
      </w:r>
    </w:p>
    <w:p w:rsidR="004D2FDB" w:rsidRPr="003071DF" w:rsidRDefault="00591A45" w:rsidP="004D2FDB">
      <w:pPr>
        <w:widowControl w:val="0"/>
        <w:numPr>
          <w:ilvl w:val="0"/>
          <w:numId w:val="1"/>
        </w:numPr>
        <w:tabs>
          <w:tab w:val="left" w:pos="720"/>
        </w:tabs>
        <w:suppressAutoHyphens/>
        <w:spacing w:after="0"/>
        <w:ind w:firstLine="851"/>
        <w:jc w:val="both"/>
        <w:rPr>
          <w:rFonts w:ascii="Times New Roman" w:eastAsia="Calibri" w:hAnsi="Times New Roman" w:cs="Times New Roman"/>
          <w:color w:val="002060"/>
          <w:sz w:val="26"/>
          <w:szCs w:val="26"/>
        </w:rPr>
      </w:pPr>
      <w:r w:rsidRPr="003071DF">
        <w:rPr>
          <w:rFonts w:ascii="Times New Roman" w:eastAsia="Calibri" w:hAnsi="Times New Roman" w:cs="Times New Roman"/>
          <w:color w:val="002060"/>
          <w:sz w:val="26"/>
          <w:szCs w:val="26"/>
        </w:rPr>
        <w:t>Формирование общего настроения оптимистической тональности в школе, стимулирование интереса к психологическим знаниям и к деятельности школьного психолога.</w:t>
      </w:r>
    </w:p>
    <w:p w:rsidR="00591A45" w:rsidRPr="003071DF" w:rsidRDefault="00591A45" w:rsidP="00591A45">
      <w:pPr>
        <w:tabs>
          <w:tab w:val="left" w:pos="720"/>
        </w:tabs>
        <w:spacing w:after="0"/>
        <w:ind w:firstLine="851"/>
        <w:jc w:val="both"/>
        <w:rPr>
          <w:rFonts w:ascii="Times New Roman" w:eastAsia="Calibri" w:hAnsi="Times New Roman" w:cs="Times New Roman"/>
          <w:color w:val="002060"/>
          <w:sz w:val="26"/>
          <w:szCs w:val="26"/>
        </w:rPr>
      </w:pPr>
      <w:r w:rsidRPr="003071DF">
        <w:rPr>
          <w:rFonts w:ascii="Times New Roman" w:eastAsia="Calibri" w:hAnsi="Times New Roman" w:cs="Times New Roman"/>
          <w:color w:val="002060"/>
          <w:sz w:val="26"/>
          <w:szCs w:val="26"/>
        </w:rPr>
        <w:t xml:space="preserve">     Реализация данных задач осуществлялась через разнообразные мероприятия декады:</w:t>
      </w:r>
    </w:p>
    <w:p w:rsidR="00D50E22" w:rsidRPr="003071DF" w:rsidRDefault="00D50E22" w:rsidP="00591A45">
      <w:pPr>
        <w:tabs>
          <w:tab w:val="left" w:pos="838"/>
        </w:tabs>
        <w:spacing w:after="0"/>
        <w:ind w:firstLine="851"/>
        <w:jc w:val="both"/>
        <w:rPr>
          <w:rFonts w:ascii="Times New Roman" w:eastAsia="Calibri" w:hAnsi="Times New Roman" w:cs="Times New Roman"/>
          <w:b/>
          <w:color w:val="002060"/>
          <w:sz w:val="26"/>
          <w:szCs w:val="26"/>
        </w:rPr>
      </w:pPr>
      <w:r w:rsidRPr="003071DF">
        <w:rPr>
          <w:rFonts w:ascii="Times New Roman" w:eastAsia="Calibri" w:hAnsi="Times New Roman" w:cs="Times New Roman"/>
          <w:b/>
          <w:color w:val="002060"/>
          <w:sz w:val="26"/>
          <w:szCs w:val="26"/>
        </w:rPr>
        <w:t xml:space="preserve">Оформление стенда по основам психологии </w:t>
      </w:r>
      <w:r w:rsidRPr="003071DF">
        <w:rPr>
          <w:rFonts w:ascii="Times New Roman" w:eastAsia="Calibri" w:hAnsi="Times New Roman" w:cs="Times New Roman"/>
          <w:color w:val="002060"/>
          <w:sz w:val="26"/>
          <w:szCs w:val="26"/>
        </w:rPr>
        <w:t>– на данном стенде ежедневно выставлялась цитата дня, которая сопровождалась определённой информацией, советами по улучшению своего настроения, как думать позитивно, как перестать беспокоиться, почему мне трудно общаться и т.д. Причем, данная информация была интересна не только детям, но и педагогам.</w:t>
      </w:r>
      <w:r w:rsidR="00591A45" w:rsidRPr="003071DF">
        <w:rPr>
          <w:rFonts w:ascii="Times New Roman" w:eastAsia="Calibri" w:hAnsi="Times New Roman" w:cs="Times New Roman"/>
          <w:b/>
          <w:color w:val="002060"/>
          <w:sz w:val="26"/>
          <w:szCs w:val="26"/>
        </w:rPr>
        <w:t xml:space="preserve">    </w:t>
      </w:r>
    </w:p>
    <w:p w:rsidR="00D50E22" w:rsidRPr="003071DF" w:rsidRDefault="00D50E22" w:rsidP="00D50E22">
      <w:pPr>
        <w:tabs>
          <w:tab w:val="left" w:pos="838"/>
        </w:tabs>
        <w:spacing w:after="0"/>
        <w:ind w:firstLine="851"/>
        <w:jc w:val="both"/>
        <w:rPr>
          <w:rFonts w:ascii="Times New Roman" w:eastAsia="Calibri" w:hAnsi="Times New Roman" w:cs="Times New Roman"/>
          <w:color w:val="002060"/>
          <w:sz w:val="26"/>
          <w:szCs w:val="26"/>
        </w:rPr>
      </w:pPr>
      <w:r w:rsidRPr="003071DF">
        <w:rPr>
          <w:rFonts w:ascii="Times New Roman" w:eastAsia="Calibri" w:hAnsi="Times New Roman" w:cs="Times New Roman"/>
          <w:color w:val="002060"/>
          <w:sz w:val="26"/>
          <w:szCs w:val="26"/>
        </w:rPr>
        <w:t xml:space="preserve">Заведующей библиотекой Марусовой Л.Ю. была организована </w:t>
      </w:r>
      <w:r w:rsidRPr="003071DF">
        <w:rPr>
          <w:rFonts w:ascii="Times New Roman" w:eastAsia="Calibri" w:hAnsi="Times New Roman" w:cs="Times New Roman"/>
          <w:b/>
          <w:color w:val="002060"/>
          <w:sz w:val="26"/>
          <w:szCs w:val="26"/>
        </w:rPr>
        <w:t>выставка книжных изданий «Век психологии: имена и судьбы</w:t>
      </w:r>
      <w:r w:rsidRPr="003071DF">
        <w:rPr>
          <w:rFonts w:ascii="Times New Roman" w:eastAsia="Calibri" w:hAnsi="Times New Roman" w:cs="Times New Roman"/>
          <w:color w:val="002060"/>
          <w:sz w:val="26"/>
          <w:szCs w:val="26"/>
        </w:rPr>
        <w:t>», где были представлены биографии  и учения самых знаменитых психологов мира</w:t>
      </w:r>
      <w:r w:rsidR="00603ECB" w:rsidRPr="003071DF">
        <w:rPr>
          <w:rFonts w:ascii="Times New Roman" w:eastAsia="Calibri" w:hAnsi="Times New Roman" w:cs="Times New Roman"/>
          <w:color w:val="002060"/>
          <w:sz w:val="26"/>
          <w:szCs w:val="26"/>
        </w:rPr>
        <w:t xml:space="preserve">, </w:t>
      </w:r>
      <w:r w:rsidRPr="003071DF">
        <w:rPr>
          <w:rFonts w:ascii="Times New Roman" w:eastAsia="Calibri" w:hAnsi="Times New Roman" w:cs="Times New Roman"/>
          <w:color w:val="002060"/>
          <w:sz w:val="26"/>
          <w:szCs w:val="26"/>
        </w:rPr>
        <w:t xml:space="preserve"> такие как З.Фрейд, А. </w:t>
      </w:r>
      <w:proofErr w:type="spellStart"/>
      <w:r w:rsidRPr="003071DF">
        <w:rPr>
          <w:rFonts w:ascii="Times New Roman" w:eastAsia="Calibri" w:hAnsi="Times New Roman" w:cs="Times New Roman"/>
          <w:color w:val="002060"/>
          <w:sz w:val="26"/>
          <w:szCs w:val="26"/>
        </w:rPr>
        <w:t>Маслоу</w:t>
      </w:r>
      <w:proofErr w:type="spellEnd"/>
      <w:r w:rsidRPr="003071DF">
        <w:rPr>
          <w:rFonts w:ascii="Times New Roman" w:eastAsia="Calibri" w:hAnsi="Times New Roman" w:cs="Times New Roman"/>
          <w:color w:val="002060"/>
          <w:sz w:val="26"/>
          <w:szCs w:val="26"/>
        </w:rPr>
        <w:t xml:space="preserve">, Ж. Пиаже и многих других. </w:t>
      </w:r>
    </w:p>
    <w:p w:rsidR="00603ECB" w:rsidRPr="003071DF" w:rsidRDefault="00603ECB" w:rsidP="00D50E22">
      <w:pPr>
        <w:tabs>
          <w:tab w:val="left" w:pos="838"/>
        </w:tabs>
        <w:spacing w:after="0"/>
        <w:ind w:firstLine="851"/>
        <w:jc w:val="both"/>
        <w:rPr>
          <w:rFonts w:ascii="Times New Roman" w:eastAsia="Calibri" w:hAnsi="Times New Roman" w:cs="Times New Roman"/>
          <w:color w:val="002060"/>
          <w:sz w:val="26"/>
          <w:szCs w:val="26"/>
        </w:rPr>
      </w:pPr>
      <w:r w:rsidRPr="003071DF">
        <w:rPr>
          <w:rFonts w:ascii="Times New Roman" w:eastAsia="Calibri" w:hAnsi="Times New Roman" w:cs="Times New Roman"/>
          <w:color w:val="002060"/>
          <w:sz w:val="26"/>
          <w:szCs w:val="26"/>
        </w:rPr>
        <w:t xml:space="preserve">Для учащихся 7-х классов было проведено </w:t>
      </w:r>
      <w:r w:rsidRPr="003071DF">
        <w:rPr>
          <w:rFonts w:ascii="Times New Roman" w:eastAsia="Calibri" w:hAnsi="Times New Roman" w:cs="Times New Roman"/>
          <w:b/>
          <w:color w:val="002060"/>
          <w:sz w:val="26"/>
          <w:szCs w:val="26"/>
        </w:rPr>
        <w:t>внеклассное мероприятие «Язык мо</w:t>
      </w:r>
      <w:proofErr w:type="gramStart"/>
      <w:r w:rsidRPr="003071DF">
        <w:rPr>
          <w:rFonts w:ascii="Times New Roman" w:eastAsia="Calibri" w:hAnsi="Times New Roman" w:cs="Times New Roman"/>
          <w:b/>
          <w:color w:val="002060"/>
          <w:sz w:val="26"/>
          <w:szCs w:val="26"/>
        </w:rPr>
        <w:t>й-</w:t>
      </w:r>
      <w:proofErr w:type="gramEnd"/>
      <w:r w:rsidRPr="003071DF">
        <w:rPr>
          <w:rFonts w:ascii="Times New Roman" w:eastAsia="Calibri" w:hAnsi="Times New Roman" w:cs="Times New Roman"/>
          <w:b/>
          <w:color w:val="002060"/>
          <w:sz w:val="26"/>
          <w:szCs w:val="26"/>
        </w:rPr>
        <w:t xml:space="preserve"> друг мой» </w:t>
      </w:r>
      <w:r w:rsidRPr="003071DF">
        <w:rPr>
          <w:rFonts w:ascii="Times New Roman" w:eastAsia="Calibri" w:hAnsi="Times New Roman" w:cs="Times New Roman"/>
          <w:color w:val="002060"/>
          <w:sz w:val="26"/>
          <w:szCs w:val="26"/>
        </w:rPr>
        <w:t xml:space="preserve">по профилактике сквернословия среди подростков. Мы часто слышим, что и взрослые и дети используются в своей речи бранные слова, поэтому данное мероприятие позволило нашим учащимся узнать, откуда пришли эти слова, с какой целью их использовали в народе, какой вред они несут, мы увидели через исследования, которые проводил японский учёный </w:t>
      </w:r>
      <w:proofErr w:type="spellStart"/>
      <w:r w:rsidRPr="003071DF">
        <w:rPr>
          <w:rFonts w:ascii="Times New Roman" w:eastAsia="Calibri" w:hAnsi="Times New Roman" w:cs="Times New Roman"/>
          <w:color w:val="002060"/>
          <w:sz w:val="26"/>
          <w:szCs w:val="26"/>
        </w:rPr>
        <w:t>Эмото</w:t>
      </w:r>
      <w:proofErr w:type="spellEnd"/>
      <w:r w:rsidRPr="003071DF">
        <w:rPr>
          <w:rFonts w:ascii="Times New Roman" w:eastAsia="Calibri" w:hAnsi="Times New Roman" w:cs="Times New Roman"/>
          <w:color w:val="002060"/>
          <w:sz w:val="26"/>
          <w:szCs w:val="26"/>
        </w:rPr>
        <w:t xml:space="preserve"> </w:t>
      </w:r>
      <w:proofErr w:type="spellStart"/>
      <w:r w:rsidRPr="003071DF">
        <w:rPr>
          <w:rFonts w:ascii="Times New Roman" w:eastAsia="Calibri" w:hAnsi="Times New Roman" w:cs="Times New Roman"/>
          <w:color w:val="002060"/>
          <w:sz w:val="26"/>
          <w:szCs w:val="26"/>
        </w:rPr>
        <w:t>Масару</w:t>
      </w:r>
      <w:proofErr w:type="spellEnd"/>
      <w:r w:rsidRPr="003071DF">
        <w:rPr>
          <w:rFonts w:ascii="Times New Roman" w:eastAsia="Calibri" w:hAnsi="Times New Roman" w:cs="Times New Roman"/>
          <w:color w:val="002060"/>
          <w:sz w:val="26"/>
          <w:szCs w:val="26"/>
        </w:rPr>
        <w:t xml:space="preserve">. Ребята были потрясены данной информацией, потому что сквернословие настолько плотно вошло в речь нашей современной молодежи, </w:t>
      </w:r>
      <w:r w:rsidRPr="003071DF">
        <w:rPr>
          <w:rFonts w:ascii="Times New Roman" w:eastAsia="Calibri" w:hAnsi="Times New Roman" w:cs="Times New Roman"/>
          <w:color w:val="002060"/>
          <w:sz w:val="26"/>
          <w:szCs w:val="26"/>
        </w:rPr>
        <w:lastRenderedPageBreak/>
        <w:t xml:space="preserve">что никто даже не задумывался о вреде этих слов. Думаю, что после полученной информации наши дети будут следить за соей речью и речью своих родителей. </w:t>
      </w:r>
    </w:p>
    <w:p w:rsidR="008A2EF7" w:rsidRPr="003071DF" w:rsidRDefault="00591A45" w:rsidP="008A2EF7">
      <w:pPr>
        <w:pStyle w:val="a3"/>
        <w:shd w:val="clear" w:color="auto" w:fill="FFFFFF"/>
        <w:spacing w:before="0" w:beforeAutospacing="0" w:after="0" w:afterAutospacing="0" w:line="276" w:lineRule="auto"/>
        <w:ind w:firstLine="851"/>
        <w:jc w:val="both"/>
        <w:rPr>
          <w:color w:val="002060"/>
          <w:sz w:val="26"/>
          <w:szCs w:val="26"/>
        </w:rPr>
      </w:pPr>
      <w:r w:rsidRPr="003071DF">
        <w:rPr>
          <w:rFonts w:eastAsia="Calibri"/>
          <w:b/>
          <w:color w:val="002060"/>
          <w:sz w:val="26"/>
          <w:szCs w:val="26"/>
        </w:rPr>
        <w:t>П</w:t>
      </w:r>
      <w:r w:rsidR="00603ECB" w:rsidRPr="003071DF">
        <w:rPr>
          <w:rFonts w:eastAsia="Calibri"/>
          <w:b/>
          <w:color w:val="002060"/>
          <w:sz w:val="26"/>
          <w:szCs w:val="26"/>
          <w:lang w:val="kk-KZ"/>
        </w:rPr>
        <w:t>сихологический лекторий</w:t>
      </w:r>
      <w:r w:rsidRPr="003071DF">
        <w:rPr>
          <w:rFonts w:eastAsia="Calibri"/>
          <w:b/>
          <w:color w:val="002060"/>
          <w:sz w:val="26"/>
          <w:szCs w:val="26"/>
          <w:lang w:val="kk-KZ"/>
        </w:rPr>
        <w:t xml:space="preserve"> для родителей</w:t>
      </w:r>
      <w:r w:rsidRPr="003071DF">
        <w:rPr>
          <w:rFonts w:eastAsia="Calibri"/>
          <w:color w:val="002060"/>
          <w:sz w:val="26"/>
          <w:szCs w:val="26"/>
        </w:rPr>
        <w:t xml:space="preserve"> </w:t>
      </w:r>
      <w:r w:rsidR="00603ECB" w:rsidRPr="003071DF">
        <w:rPr>
          <w:rFonts w:eastAsia="Calibri"/>
          <w:color w:val="002060"/>
          <w:sz w:val="26"/>
          <w:szCs w:val="26"/>
        </w:rPr>
        <w:t xml:space="preserve"> 1-х классов </w:t>
      </w:r>
      <w:r w:rsidRPr="003071DF">
        <w:rPr>
          <w:rFonts w:eastAsia="Calibri"/>
          <w:color w:val="002060"/>
          <w:sz w:val="26"/>
          <w:szCs w:val="26"/>
        </w:rPr>
        <w:t>«</w:t>
      </w:r>
      <w:r w:rsidR="00603ECB" w:rsidRPr="003071DF">
        <w:rPr>
          <w:rFonts w:eastAsia="Calibri"/>
          <w:color w:val="002060"/>
          <w:sz w:val="26"/>
          <w:szCs w:val="26"/>
        </w:rPr>
        <w:t>Первый раз в первый класс</w:t>
      </w:r>
      <w:r w:rsidR="005669C8" w:rsidRPr="003071DF">
        <w:rPr>
          <w:rFonts w:eastAsia="Calibri"/>
          <w:color w:val="002060"/>
          <w:sz w:val="26"/>
          <w:szCs w:val="26"/>
        </w:rPr>
        <w:t>». Так как 1-х классов четыре, то  и собраний было проведено также 4.</w:t>
      </w:r>
      <w:r w:rsidR="008A2EF7" w:rsidRPr="003071DF">
        <w:rPr>
          <w:rFonts w:eastAsia="Calibri"/>
          <w:color w:val="002060"/>
          <w:sz w:val="26"/>
          <w:szCs w:val="26"/>
        </w:rPr>
        <w:t xml:space="preserve"> Ц</w:t>
      </w:r>
      <w:r w:rsidR="008A2EF7" w:rsidRPr="003071DF">
        <w:rPr>
          <w:color w:val="002060"/>
          <w:sz w:val="26"/>
          <w:szCs w:val="26"/>
        </w:rPr>
        <w:t>ель собрания - содействие формированию компетенций в вопросах воспитания  личностного и психологического  развития в целом, в том числе и в адаптационный период. На собрании были представлены результаты психологических исследований (</w:t>
      </w:r>
      <w:proofErr w:type="spellStart"/>
      <w:r w:rsidR="008A2EF7" w:rsidRPr="003071DF">
        <w:rPr>
          <w:color w:val="002060"/>
          <w:sz w:val="26"/>
          <w:szCs w:val="26"/>
        </w:rPr>
        <w:t>Диагностико-прогностический</w:t>
      </w:r>
      <w:proofErr w:type="spellEnd"/>
      <w:r w:rsidR="008A2EF7" w:rsidRPr="003071DF">
        <w:rPr>
          <w:color w:val="002060"/>
          <w:sz w:val="26"/>
          <w:szCs w:val="26"/>
        </w:rPr>
        <w:t xml:space="preserve"> скрининг по </w:t>
      </w:r>
      <w:proofErr w:type="spellStart"/>
      <w:r w:rsidR="008A2EF7" w:rsidRPr="003071DF">
        <w:rPr>
          <w:color w:val="002060"/>
          <w:sz w:val="26"/>
          <w:szCs w:val="26"/>
        </w:rPr>
        <w:t>Екжановой</w:t>
      </w:r>
      <w:proofErr w:type="spellEnd"/>
      <w:r w:rsidR="008A2EF7" w:rsidRPr="003071DF">
        <w:rPr>
          <w:color w:val="002060"/>
          <w:sz w:val="26"/>
          <w:szCs w:val="26"/>
        </w:rPr>
        <w:t xml:space="preserve">, Проективная методика «Школа зверей»), что позволило дать объективную оценку  исходного уровня школьной зрелости каждого ребенка,  прогноз   дальнейшего развития, определение пути коррекции основных познавательных процессов (памяти, внимания, мышления). </w:t>
      </w:r>
    </w:p>
    <w:p w:rsidR="008A2EF7" w:rsidRPr="003071DF" w:rsidRDefault="008A2EF7" w:rsidP="008A2EF7">
      <w:pPr>
        <w:pStyle w:val="a3"/>
        <w:shd w:val="clear" w:color="auto" w:fill="FFFFFF"/>
        <w:spacing w:before="0" w:beforeAutospacing="0" w:after="0" w:afterAutospacing="0" w:line="276" w:lineRule="auto"/>
        <w:ind w:firstLine="851"/>
        <w:jc w:val="both"/>
        <w:rPr>
          <w:color w:val="002060"/>
          <w:sz w:val="26"/>
          <w:szCs w:val="26"/>
        </w:rPr>
      </w:pPr>
      <w:r w:rsidRPr="003071DF">
        <w:rPr>
          <w:color w:val="002060"/>
          <w:sz w:val="26"/>
          <w:szCs w:val="26"/>
        </w:rPr>
        <w:t xml:space="preserve">По результатам данной работы родителям тех детей, которые попали в «группу риска» были назначены </w:t>
      </w:r>
      <w:r w:rsidRPr="003071DF">
        <w:rPr>
          <w:b/>
          <w:color w:val="002060"/>
          <w:sz w:val="26"/>
          <w:szCs w:val="26"/>
        </w:rPr>
        <w:t>индивидуальные консультации</w:t>
      </w:r>
      <w:r w:rsidRPr="003071DF">
        <w:rPr>
          <w:color w:val="002060"/>
          <w:sz w:val="26"/>
          <w:szCs w:val="26"/>
        </w:rPr>
        <w:t xml:space="preserve"> по содействию в преодолении проблем адаптационного периода, а также по вопросам личностного, психологического и интеллектуального развития. </w:t>
      </w:r>
    </w:p>
    <w:p w:rsidR="008A2EF7" w:rsidRPr="003071DF" w:rsidRDefault="008A2EF7" w:rsidP="008A2EF7">
      <w:pPr>
        <w:pStyle w:val="a3"/>
        <w:shd w:val="clear" w:color="auto" w:fill="FFFFFF"/>
        <w:spacing w:before="0" w:beforeAutospacing="0" w:after="0" w:afterAutospacing="0" w:line="276" w:lineRule="auto"/>
        <w:ind w:firstLine="851"/>
        <w:jc w:val="both"/>
        <w:rPr>
          <w:color w:val="002060"/>
          <w:sz w:val="26"/>
          <w:szCs w:val="26"/>
        </w:rPr>
      </w:pPr>
      <w:r w:rsidRPr="003071DF">
        <w:rPr>
          <w:color w:val="002060"/>
          <w:sz w:val="26"/>
          <w:szCs w:val="26"/>
        </w:rPr>
        <w:t xml:space="preserve">С детьми, испытывающим трудности в обучении, начали проводиться </w:t>
      </w:r>
      <w:r w:rsidRPr="003071DF">
        <w:rPr>
          <w:b/>
          <w:color w:val="002060"/>
          <w:sz w:val="26"/>
          <w:szCs w:val="26"/>
        </w:rPr>
        <w:t>коррекционно-развивающие занятия по программе «</w:t>
      </w:r>
      <w:proofErr w:type="gramStart"/>
      <w:r w:rsidRPr="003071DF">
        <w:rPr>
          <w:b/>
          <w:color w:val="002060"/>
          <w:sz w:val="26"/>
          <w:szCs w:val="26"/>
        </w:rPr>
        <w:t>Развиваемся</w:t>
      </w:r>
      <w:proofErr w:type="gramEnd"/>
      <w:r w:rsidRPr="003071DF">
        <w:rPr>
          <w:b/>
          <w:color w:val="002060"/>
          <w:sz w:val="26"/>
          <w:szCs w:val="26"/>
        </w:rPr>
        <w:t xml:space="preserve"> играя»,</w:t>
      </w:r>
      <w:r w:rsidRPr="003071DF">
        <w:rPr>
          <w:color w:val="002060"/>
          <w:sz w:val="26"/>
          <w:szCs w:val="26"/>
        </w:rPr>
        <w:t xml:space="preserve"> способствующие формированию и коррекции основных познавательных  процессов  (памяти, внимания, мышления).</w:t>
      </w:r>
    </w:p>
    <w:p w:rsidR="00367338" w:rsidRPr="003071DF" w:rsidRDefault="00367338" w:rsidP="00367338">
      <w:pPr>
        <w:spacing w:after="0"/>
        <w:ind w:firstLine="851"/>
        <w:jc w:val="both"/>
        <w:rPr>
          <w:rFonts w:ascii="Times New Roman" w:eastAsia="Calibri" w:hAnsi="Times New Roman" w:cs="Times New Roman"/>
          <w:b/>
          <w:color w:val="002060"/>
          <w:sz w:val="26"/>
          <w:szCs w:val="26"/>
        </w:rPr>
      </w:pPr>
      <w:r w:rsidRPr="003071DF">
        <w:rPr>
          <w:rFonts w:ascii="Times New Roman" w:eastAsia="Calibri" w:hAnsi="Times New Roman" w:cs="Times New Roman"/>
          <w:color w:val="002060"/>
          <w:sz w:val="26"/>
          <w:szCs w:val="26"/>
        </w:rPr>
        <w:t>В рамках декады проводились также</w:t>
      </w:r>
      <w:r w:rsidRPr="003071DF">
        <w:rPr>
          <w:rFonts w:ascii="Times New Roman" w:eastAsia="Calibri" w:hAnsi="Times New Roman" w:cs="Times New Roman"/>
          <w:b/>
          <w:color w:val="002060"/>
          <w:sz w:val="26"/>
          <w:szCs w:val="26"/>
        </w:rPr>
        <w:t xml:space="preserve"> психологические акции «Ладошки», «С каким настроением ты начинаешь свой день?», «Ромашка пожеланий»</w:t>
      </w:r>
      <w:r w:rsidRPr="003071DF">
        <w:rPr>
          <w:rFonts w:ascii="Times New Roman" w:eastAsia="Calibri" w:hAnsi="Times New Roman" w:cs="Times New Roman"/>
          <w:color w:val="002060"/>
          <w:sz w:val="26"/>
          <w:szCs w:val="26"/>
          <w:lang w:val="kk-KZ"/>
        </w:rPr>
        <w:t>.</w:t>
      </w:r>
    </w:p>
    <w:p w:rsidR="00367338" w:rsidRPr="003071DF" w:rsidRDefault="00367338" w:rsidP="00367338">
      <w:pPr>
        <w:tabs>
          <w:tab w:val="left" w:pos="720"/>
        </w:tabs>
        <w:spacing w:after="0"/>
        <w:ind w:firstLine="851"/>
        <w:jc w:val="both"/>
        <w:rPr>
          <w:rFonts w:ascii="Times New Roman" w:eastAsia="Calibri" w:hAnsi="Times New Roman" w:cs="Times New Roman"/>
          <w:color w:val="002060"/>
          <w:sz w:val="26"/>
          <w:szCs w:val="26"/>
        </w:rPr>
      </w:pPr>
      <w:r w:rsidRPr="003071DF">
        <w:rPr>
          <w:rFonts w:ascii="Times New Roman" w:eastAsia="Calibri" w:hAnsi="Times New Roman" w:cs="Times New Roman"/>
          <w:color w:val="002060"/>
          <w:sz w:val="26"/>
          <w:szCs w:val="26"/>
        </w:rPr>
        <w:t xml:space="preserve">    Важные особенности акций - ненавязчивость и необычность. Они не мешают существовать в обычном режиме тем, кто хочет ее не замечать, окрашивает в новые яркие краски жизнь тех, кто готов в нее включиться. Акции на время своей жизни создала в школе определенный настрой, доминирующее эмоциональное состояние; школа стала единым целым, а находящиеся в ней люди - близкими и интересными собеседниками.</w:t>
      </w:r>
    </w:p>
    <w:p w:rsidR="00367338" w:rsidRPr="003071DF" w:rsidRDefault="00367338" w:rsidP="00367338">
      <w:pPr>
        <w:tabs>
          <w:tab w:val="left" w:pos="720"/>
        </w:tabs>
        <w:spacing w:after="0"/>
        <w:ind w:firstLine="851"/>
        <w:jc w:val="both"/>
        <w:rPr>
          <w:rFonts w:ascii="Times New Roman" w:eastAsia="Calibri" w:hAnsi="Times New Roman" w:cs="Times New Roman"/>
          <w:color w:val="002060"/>
          <w:sz w:val="26"/>
          <w:szCs w:val="26"/>
        </w:rPr>
      </w:pPr>
      <w:r w:rsidRPr="003071DF">
        <w:rPr>
          <w:rFonts w:ascii="Times New Roman" w:eastAsia="Calibri" w:hAnsi="Times New Roman" w:cs="Times New Roman"/>
          <w:color w:val="002060"/>
          <w:sz w:val="26"/>
          <w:szCs w:val="26"/>
        </w:rPr>
        <w:t xml:space="preserve">Не обошлась декада без </w:t>
      </w:r>
      <w:r w:rsidRPr="003071DF">
        <w:rPr>
          <w:rFonts w:ascii="Times New Roman" w:eastAsia="Calibri" w:hAnsi="Times New Roman" w:cs="Times New Roman"/>
          <w:b/>
          <w:color w:val="002060"/>
          <w:sz w:val="26"/>
          <w:szCs w:val="26"/>
        </w:rPr>
        <w:t xml:space="preserve">вставки рисунков «Мы все такие разные, но интересные!», </w:t>
      </w:r>
      <w:r w:rsidRPr="003071DF">
        <w:rPr>
          <w:rFonts w:ascii="Times New Roman" w:eastAsia="Calibri" w:hAnsi="Times New Roman" w:cs="Times New Roman"/>
          <w:color w:val="002060"/>
          <w:sz w:val="26"/>
          <w:szCs w:val="26"/>
        </w:rPr>
        <w:t xml:space="preserve">где ребята начального и среднего звена представляли в рисунках своё любимое хобби, увлечение, а многие даже представляли себя деятелями какой-либо профессии. Конечно, все рисунки были представлены в разной тематике, что говорит о разнообразности интересов наших детей. </w:t>
      </w:r>
    </w:p>
    <w:p w:rsidR="00367338" w:rsidRPr="003071DF" w:rsidRDefault="00367338" w:rsidP="00367338">
      <w:pPr>
        <w:tabs>
          <w:tab w:val="left" w:pos="720"/>
        </w:tabs>
        <w:spacing w:after="0"/>
        <w:ind w:firstLine="851"/>
        <w:jc w:val="both"/>
        <w:rPr>
          <w:rFonts w:ascii="Times New Roman" w:eastAsia="Calibri" w:hAnsi="Times New Roman" w:cs="Times New Roman"/>
          <w:color w:val="002060"/>
          <w:sz w:val="26"/>
          <w:szCs w:val="26"/>
        </w:rPr>
      </w:pPr>
      <w:r w:rsidRPr="003071DF">
        <w:rPr>
          <w:rFonts w:ascii="Times New Roman" w:eastAsia="Calibri" w:hAnsi="Times New Roman" w:cs="Times New Roman"/>
          <w:color w:val="002060"/>
          <w:sz w:val="26"/>
          <w:szCs w:val="26"/>
        </w:rPr>
        <w:t xml:space="preserve">Впервые психологом школы проведена новая форма </w:t>
      </w:r>
      <w:r w:rsidR="00B82AC3" w:rsidRPr="003071DF">
        <w:rPr>
          <w:rFonts w:ascii="Times New Roman" w:eastAsia="Calibri" w:hAnsi="Times New Roman" w:cs="Times New Roman"/>
          <w:color w:val="002060"/>
          <w:sz w:val="26"/>
          <w:szCs w:val="26"/>
        </w:rPr>
        <w:t xml:space="preserve">развивающей </w:t>
      </w:r>
      <w:r w:rsidRPr="003071DF">
        <w:rPr>
          <w:rFonts w:ascii="Times New Roman" w:eastAsia="Calibri" w:hAnsi="Times New Roman" w:cs="Times New Roman"/>
          <w:color w:val="002060"/>
          <w:sz w:val="26"/>
          <w:szCs w:val="26"/>
        </w:rPr>
        <w:t xml:space="preserve">работы с учащимися начальных классов – это </w:t>
      </w:r>
      <w:r w:rsidR="00B82AC3" w:rsidRPr="003071DF">
        <w:rPr>
          <w:rFonts w:ascii="Times New Roman" w:eastAsia="Calibri" w:hAnsi="Times New Roman" w:cs="Times New Roman"/>
          <w:b/>
          <w:color w:val="002060"/>
          <w:sz w:val="26"/>
          <w:szCs w:val="26"/>
        </w:rPr>
        <w:t>Мастер-класс.</w:t>
      </w:r>
      <w:r w:rsidR="00B82AC3" w:rsidRPr="003071DF">
        <w:rPr>
          <w:rFonts w:ascii="Times New Roman" w:eastAsia="Calibri" w:hAnsi="Times New Roman" w:cs="Times New Roman"/>
          <w:color w:val="002060"/>
          <w:sz w:val="26"/>
          <w:szCs w:val="26"/>
        </w:rPr>
        <w:t xml:space="preserve"> В первый день тема была </w:t>
      </w:r>
      <w:r w:rsidR="00B82AC3" w:rsidRPr="003071DF">
        <w:rPr>
          <w:rFonts w:ascii="Times New Roman" w:eastAsia="Calibri" w:hAnsi="Times New Roman" w:cs="Times New Roman"/>
          <w:b/>
          <w:color w:val="002060"/>
          <w:sz w:val="26"/>
          <w:szCs w:val="26"/>
        </w:rPr>
        <w:t>«Открытка для родного человека»</w:t>
      </w:r>
      <w:r w:rsidR="00B82AC3" w:rsidRPr="003071DF">
        <w:rPr>
          <w:rFonts w:ascii="Times New Roman" w:eastAsia="Calibri" w:hAnsi="Times New Roman" w:cs="Times New Roman"/>
          <w:color w:val="002060"/>
          <w:sz w:val="26"/>
          <w:szCs w:val="26"/>
        </w:rPr>
        <w:t xml:space="preserve">, где ребята, используя цветную бумагу, клей и свою фантазию, создавали свои шедевры. Данный мастер-класс совпал с празднованием Дня пожилого человека, поэтому ребята все открытки адресовали своим бабушкам и дедушкам, которые испытали огромный восторг, ведь дети сделали их своими руками! </w:t>
      </w:r>
    </w:p>
    <w:p w:rsidR="00B82AC3" w:rsidRPr="003071DF" w:rsidRDefault="00B82AC3" w:rsidP="00367338">
      <w:pPr>
        <w:tabs>
          <w:tab w:val="left" w:pos="720"/>
        </w:tabs>
        <w:spacing w:after="0"/>
        <w:ind w:firstLine="851"/>
        <w:jc w:val="both"/>
        <w:rPr>
          <w:rFonts w:ascii="Times New Roman" w:eastAsia="Calibri" w:hAnsi="Times New Roman" w:cs="Times New Roman"/>
          <w:color w:val="002060"/>
          <w:sz w:val="26"/>
          <w:szCs w:val="26"/>
        </w:rPr>
      </w:pPr>
      <w:r w:rsidRPr="003071DF">
        <w:rPr>
          <w:rFonts w:ascii="Times New Roman" w:eastAsia="Calibri" w:hAnsi="Times New Roman" w:cs="Times New Roman"/>
          <w:color w:val="002060"/>
          <w:sz w:val="26"/>
          <w:szCs w:val="26"/>
        </w:rPr>
        <w:t xml:space="preserve">Второй день </w:t>
      </w:r>
      <w:r w:rsidRPr="003071DF">
        <w:rPr>
          <w:rFonts w:ascii="Times New Roman" w:eastAsia="Calibri" w:hAnsi="Times New Roman" w:cs="Times New Roman"/>
          <w:b/>
          <w:color w:val="002060"/>
          <w:sz w:val="26"/>
          <w:szCs w:val="26"/>
        </w:rPr>
        <w:t>мастер-класс был посвящен созданию божьей коровки в формате 3</w:t>
      </w:r>
      <w:r w:rsidRPr="003071DF">
        <w:rPr>
          <w:rFonts w:ascii="Times New Roman" w:eastAsia="Calibri" w:hAnsi="Times New Roman" w:cs="Times New Roman"/>
          <w:b/>
          <w:color w:val="002060"/>
          <w:sz w:val="26"/>
          <w:szCs w:val="26"/>
          <w:lang w:val="en-US"/>
        </w:rPr>
        <w:t>D</w:t>
      </w:r>
      <w:r w:rsidRPr="003071DF">
        <w:rPr>
          <w:rFonts w:ascii="Times New Roman" w:eastAsia="Calibri" w:hAnsi="Times New Roman" w:cs="Times New Roman"/>
          <w:b/>
          <w:color w:val="002060"/>
          <w:sz w:val="26"/>
          <w:szCs w:val="26"/>
        </w:rPr>
        <w:t>.</w:t>
      </w:r>
      <w:r w:rsidRPr="003071DF">
        <w:rPr>
          <w:rFonts w:ascii="Times New Roman" w:eastAsia="Calibri" w:hAnsi="Times New Roman" w:cs="Times New Roman"/>
          <w:color w:val="002060"/>
          <w:sz w:val="26"/>
          <w:szCs w:val="26"/>
        </w:rPr>
        <w:t xml:space="preserve"> Проявляя усидчивость и терпение, мы получили красивую поделку и массу впечатлений. Родители, видя эмоции детей, заинтересованность, очень были впечатлены и просили данную форму работы проводить чаще. Ведь мы все понимаем, что когда наши дети работают руками, у них развивается моторика рук, пальцев, развивается усидчивость, мозг по-другому получает практическую информацию, что помогает ребятам для успешности на уроках. </w:t>
      </w:r>
    </w:p>
    <w:p w:rsidR="00082FF1" w:rsidRPr="003071DF" w:rsidRDefault="00266146" w:rsidP="00367338">
      <w:pPr>
        <w:tabs>
          <w:tab w:val="left" w:pos="720"/>
        </w:tabs>
        <w:spacing w:after="0"/>
        <w:ind w:firstLine="851"/>
        <w:jc w:val="both"/>
        <w:rPr>
          <w:rFonts w:ascii="Times New Roman" w:eastAsia="Calibri" w:hAnsi="Times New Roman" w:cs="Times New Roman"/>
          <w:color w:val="002060"/>
          <w:sz w:val="26"/>
          <w:szCs w:val="26"/>
        </w:rPr>
      </w:pPr>
      <w:r w:rsidRPr="003071DF">
        <w:rPr>
          <w:rFonts w:ascii="Times New Roman" w:eastAsia="Calibri" w:hAnsi="Times New Roman" w:cs="Times New Roman"/>
          <w:color w:val="002060"/>
          <w:sz w:val="26"/>
          <w:szCs w:val="26"/>
        </w:rPr>
        <w:lastRenderedPageBreak/>
        <w:t>Просветительская работа по профилактике здорового образа жизни была проведена с учащимися 4 «А», 4 «Б» класс</w:t>
      </w:r>
      <w:r w:rsidR="00082FF1" w:rsidRPr="003071DF">
        <w:rPr>
          <w:rFonts w:ascii="Times New Roman" w:eastAsia="Calibri" w:hAnsi="Times New Roman" w:cs="Times New Roman"/>
          <w:color w:val="002060"/>
          <w:sz w:val="26"/>
          <w:szCs w:val="26"/>
        </w:rPr>
        <w:t xml:space="preserve">ах, в форме </w:t>
      </w:r>
      <w:r w:rsidR="00082FF1" w:rsidRPr="003071DF">
        <w:rPr>
          <w:rFonts w:ascii="Times New Roman" w:eastAsia="Calibri" w:hAnsi="Times New Roman" w:cs="Times New Roman"/>
          <w:b/>
          <w:color w:val="002060"/>
          <w:sz w:val="26"/>
          <w:szCs w:val="26"/>
        </w:rPr>
        <w:t>игровой программы «Формула здоровья»</w:t>
      </w:r>
      <w:r w:rsidR="00082FF1" w:rsidRPr="003071DF">
        <w:rPr>
          <w:rFonts w:ascii="Times New Roman" w:eastAsia="Calibri" w:hAnsi="Times New Roman" w:cs="Times New Roman"/>
          <w:color w:val="002060"/>
          <w:sz w:val="26"/>
          <w:szCs w:val="26"/>
        </w:rPr>
        <w:t xml:space="preserve">. Ребята обобщили знания по правилам гигиены, режима дня, вспомнили пословицы и поговорки о здоровье, а также отгадали ряд загадок о фруктах и овощах, необходимых для нашего организма. </w:t>
      </w:r>
    </w:p>
    <w:p w:rsidR="00082FF1" w:rsidRPr="003071DF" w:rsidRDefault="00082FF1" w:rsidP="00367338">
      <w:pPr>
        <w:tabs>
          <w:tab w:val="left" w:pos="720"/>
        </w:tabs>
        <w:spacing w:after="0"/>
        <w:ind w:firstLine="851"/>
        <w:jc w:val="both"/>
        <w:rPr>
          <w:rFonts w:ascii="Times New Roman" w:eastAsia="Calibri" w:hAnsi="Times New Roman" w:cs="Times New Roman"/>
          <w:color w:val="002060"/>
          <w:sz w:val="26"/>
          <w:szCs w:val="26"/>
        </w:rPr>
      </w:pPr>
      <w:r w:rsidRPr="003071DF">
        <w:rPr>
          <w:rFonts w:ascii="Times New Roman" w:eastAsia="Calibri" w:hAnsi="Times New Roman" w:cs="Times New Roman"/>
          <w:color w:val="002060"/>
          <w:sz w:val="26"/>
          <w:szCs w:val="26"/>
        </w:rPr>
        <w:t xml:space="preserve">Хотелось бы также отметить, что с целью профилактики детского травматизма среди учащихся начальных классов, организовывался </w:t>
      </w:r>
      <w:r w:rsidRPr="003071DF">
        <w:rPr>
          <w:rFonts w:ascii="Times New Roman" w:eastAsia="Calibri" w:hAnsi="Times New Roman" w:cs="Times New Roman"/>
          <w:b/>
          <w:color w:val="002060"/>
          <w:sz w:val="26"/>
          <w:szCs w:val="26"/>
        </w:rPr>
        <w:t>детский досуг на переменах.</w:t>
      </w:r>
      <w:r w:rsidRPr="003071DF">
        <w:rPr>
          <w:rFonts w:ascii="Times New Roman" w:eastAsia="Calibri" w:hAnsi="Times New Roman" w:cs="Times New Roman"/>
          <w:color w:val="002060"/>
          <w:sz w:val="26"/>
          <w:szCs w:val="26"/>
        </w:rPr>
        <w:t xml:space="preserve"> В холле расставлялись столы, где ребятам предлагалась разнообразная игровая деятельность: раскраски, настольные игры, </w:t>
      </w:r>
      <w:proofErr w:type="spellStart"/>
      <w:r w:rsidRPr="003071DF">
        <w:rPr>
          <w:rFonts w:ascii="Times New Roman" w:eastAsia="Calibri" w:hAnsi="Times New Roman" w:cs="Times New Roman"/>
          <w:color w:val="002060"/>
          <w:sz w:val="26"/>
          <w:szCs w:val="26"/>
        </w:rPr>
        <w:t>пазлы</w:t>
      </w:r>
      <w:proofErr w:type="spellEnd"/>
      <w:r w:rsidRPr="003071DF">
        <w:rPr>
          <w:rFonts w:ascii="Times New Roman" w:eastAsia="Calibri" w:hAnsi="Times New Roman" w:cs="Times New Roman"/>
          <w:color w:val="002060"/>
          <w:sz w:val="26"/>
          <w:szCs w:val="26"/>
        </w:rPr>
        <w:t xml:space="preserve">, разгадывание кроссвордов, конструирование. Данный вид деятельности позволял ребятам не носиться на переменах, провести ее с пользой, для общего развития. </w:t>
      </w:r>
    </w:p>
    <w:p w:rsidR="00591A45" w:rsidRPr="003071DF" w:rsidRDefault="00591A45" w:rsidP="00591A45">
      <w:pPr>
        <w:tabs>
          <w:tab w:val="left" w:pos="720"/>
        </w:tabs>
        <w:spacing w:after="0"/>
        <w:ind w:firstLine="851"/>
        <w:jc w:val="both"/>
        <w:rPr>
          <w:rFonts w:ascii="Times New Roman" w:eastAsia="Calibri" w:hAnsi="Times New Roman" w:cs="Times New Roman"/>
          <w:color w:val="002060"/>
          <w:sz w:val="26"/>
          <w:szCs w:val="26"/>
        </w:rPr>
      </w:pPr>
      <w:r w:rsidRPr="003071DF">
        <w:rPr>
          <w:rFonts w:ascii="Times New Roman" w:eastAsia="Calibri" w:hAnsi="Times New Roman" w:cs="Times New Roman"/>
          <w:color w:val="002060"/>
          <w:sz w:val="26"/>
          <w:szCs w:val="26"/>
        </w:rPr>
        <w:t>В декаде «</w:t>
      </w:r>
      <w:r w:rsidR="004D2FDB" w:rsidRPr="003071DF">
        <w:rPr>
          <w:rFonts w:ascii="Times New Roman" w:eastAsia="Calibri" w:hAnsi="Times New Roman" w:cs="Times New Roman"/>
          <w:color w:val="002060"/>
          <w:sz w:val="26"/>
          <w:szCs w:val="26"/>
        </w:rPr>
        <w:t>Этот безопасный мир</w:t>
      </w:r>
      <w:r w:rsidRPr="003071DF">
        <w:rPr>
          <w:rFonts w:ascii="Times New Roman" w:eastAsia="Calibri" w:hAnsi="Times New Roman" w:cs="Times New Roman"/>
          <w:color w:val="002060"/>
          <w:sz w:val="26"/>
          <w:szCs w:val="26"/>
        </w:rPr>
        <w:t>!» использованы разнообразные виды психологической работы в школе: диагностика, просвещение, коррекционно-развивающая и профилактическая работа. Мероприятиями декады были охвачены учащиеся, педагоги и родители.</w:t>
      </w:r>
    </w:p>
    <w:p w:rsidR="004D2FDB" w:rsidRPr="003071DF" w:rsidRDefault="004D2FDB" w:rsidP="00591A45">
      <w:pPr>
        <w:tabs>
          <w:tab w:val="left" w:pos="720"/>
        </w:tabs>
        <w:spacing w:after="0"/>
        <w:ind w:firstLine="851"/>
        <w:jc w:val="both"/>
        <w:rPr>
          <w:rFonts w:ascii="Times New Roman" w:eastAsia="Calibri" w:hAnsi="Times New Roman" w:cs="Times New Roman"/>
          <w:color w:val="002060"/>
          <w:sz w:val="26"/>
          <w:szCs w:val="26"/>
        </w:rPr>
      </w:pPr>
    </w:p>
    <w:p w:rsidR="004D2FDB" w:rsidRPr="003071DF" w:rsidRDefault="004D2FDB" w:rsidP="004D2FDB">
      <w:pPr>
        <w:tabs>
          <w:tab w:val="left" w:pos="720"/>
        </w:tabs>
        <w:spacing w:after="0"/>
        <w:ind w:firstLine="851"/>
        <w:jc w:val="right"/>
        <w:rPr>
          <w:rFonts w:ascii="Times New Roman" w:eastAsia="Calibri" w:hAnsi="Times New Roman" w:cs="Times New Roman"/>
          <w:color w:val="002060"/>
          <w:sz w:val="26"/>
          <w:szCs w:val="26"/>
        </w:rPr>
      </w:pPr>
      <w:r w:rsidRPr="003071DF">
        <w:rPr>
          <w:rFonts w:ascii="Times New Roman" w:eastAsia="Calibri" w:hAnsi="Times New Roman" w:cs="Times New Roman"/>
          <w:color w:val="002060"/>
          <w:sz w:val="26"/>
          <w:szCs w:val="26"/>
        </w:rPr>
        <w:t>Педагог-психолог МШЛ № 3 Савкина М.А.</w:t>
      </w:r>
    </w:p>
    <w:p w:rsidR="00591A45" w:rsidRPr="003071DF" w:rsidRDefault="00591A45" w:rsidP="00591A45">
      <w:pPr>
        <w:tabs>
          <w:tab w:val="left" w:pos="720"/>
        </w:tabs>
        <w:spacing w:after="0"/>
        <w:ind w:firstLine="851"/>
        <w:jc w:val="both"/>
        <w:rPr>
          <w:rFonts w:ascii="Times New Roman" w:eastAsia="Calibri" w:hAnsi="Times New Roman" w:cs="Times New Roman"/>
          <w:color w:val="002060"/>
          <w:sz w:val="26"/>
          <w:szCs w:val="26"/>
        </w:rPr>
      </w:pPr>
      <w:r w:rsidRPr="003071DF">
        <w:rPr>
          <w:rFonts w:ascii="Times New Roman" w:eastAsia="Calibri" w:hAnsi="Times New Roman" w:cs="Times New Roman"/>
          <w:color w:val="002060"/>
          <w:sz w:val="26"/>
          <w:szCs w:val="26"/>
        </w:rPr>
        <w:t xml:space="preserve">      </w:t>
      </w:r>
    </w:p>
    <w:p w:rsidR="00591A45" w:rsidRPr="003071DF" w:rsidRDefault="00591A45" w:rsidP="00591A45">
      <w:pPr>
        <w:tabs>
          <w:tab w:val="left" w:pos="720"/>
        </w:tabs>
        <w:spacing w:after="0"/>
        <w:ind w:firstLine="851"/>
        <w:jc w:val="both"/>
        <w:rPr>
          <w:rFonts w:ascii="Times New Roman" w:eastAsia="Calibri" w:hAnsi="Times New Roman" w:cs="Times New Roman"/>
          <w:color w:val="002060"/>
          <w:sz w:val="26"/>
          <w:szCs w:val="26"/>
        </w:rPr>
      </w:pPr>
    </w:p>
    <w:p w:rsidR="00591A45" w:rsidRPr="003071DF" w:rsidRDefault="00591A45" w:rsidP="00591A45">
      <w:pPr>
        <w:pStyle w:val="a3"/>
        <w:shd w:val="clear" w:color="auto" w:fill="FFFFFF"/>
        <w:spacing w:before="0" w:beforeAutospacing="0" w:after="0" w:afterAutospacing="0" w:line="276" w:lineRule="auto"/>
        <w:ind w:firstLine="851"/>
        <w:rPr>
          <w:b/>
          <w:bCs/>
          <w:color w:val="3C4046"/>
          <w:sz w:val="26"/>
          <w:szCs w:val="26"/>
        </w:rPr>
      </w:pPr>
    </w:p>
    <w:p w:rsidR="00591A45" w:rsidRPr="003071DF" w:rsidRDefault="00591A45" w:rsidP="00591A45">
      <w:pPr>
        <w:pStyle w:val="a3"/>
        <w:shd w:val="clear" w:color="auto" w:fill="FFFFFF"/>
        <w:spacing w:before="0" w:beforeAutospacing="0" w:after="0" w:afterAutospacing="0" w:line="276" w:lineRule="auto"/>
        <w:ind w:firstLine="851"/>
        <w:rPr>
          <w:b/>
          <w:bCs/>
          <w:color w:val="3C4046"/>
          <w:sz w:val="26"/>
          <w:szCs w:val="26"/>
        </w:rPr>
      </w:pPr>
    </w:p>
    <w:p w:rsidR="00591A45" w:rsidRPr="003071DF" w:rsidRDefault="00591A45" w:rsidP="00591A45">
      <w:pPr>
        <w:pStyle w:val="a3"/>
        <w:shd w:val="clear" w:color="auto" w:fill="FFFFFF"/>
        <w:spacing w:before="0" w:beforeAutospacing="0" w:after="0" w:afterAutospacing="0" w:line="276" w:lineRule="auto"/>
        <w:ind w:firstLine="851"/>
        <w:rPr>
          <w:b/>
          <w:bCs/>
          <w:color w:val="3C4046"/>
          <w:sz w:val="26"/>
          <w:szCs w:val="26"/>
        </w:rPr>
      </w:pPr>
    </w:p>
    <w:p w:rsidR="00591A45" w:rsidRPr="003071DF" w:rsidRDefault="00591A45" w:rsidP="00591A45">
      <w:pPr>
        <w:pStyle w:val="a3"/>
        <w:shd w:val="clear" w:color="auto" w:fill="FFFFFF"/>
        <w:spacing w:before="0" w:beforeAutospacing="0" w:after="0" w:afterAutospacing="0" w:line="276" w:lineRule="auto"/>
        <w:ind w:firstLine="851"/>
        <w:rPr>
          <w:b/>
          <w:bCs/>
          <w:color w:val="3C4046"/>
          <w:sz w:val="26"/>
          <w:szCs w:val="26"/>
        </w:rPr>
      </w:pPr>
    </w:p>
    <w:p w:rsidR="00591A45" w:rsidRPr="003071DF" w:rsidRDefault="00591A45" w:rsidP="00591A45">
      <w:pPr>
        <w:pStyle w:val="a3"/>
        <w:shd w:val="clear" w:color="auto" w:fill="FFFFFF"/>
        <w:spacing w:before="0" w:beforeAutospacing="0" w:after="0" w:afterAutospacing="0" w:line="276" w:lineRule="auto"/>
        <w:ind w:firstLine="851"/>
        <w:rPr>
          <w:b/>
          <w:bCs/>
          <w:color w:val="3C4046"/>
          <w:sz w:val="26"/>
          <w:szCs w:val="26"/>
        </w:rPr>
      </w:pPr>
    </w:p>
    <w:p w:rsidR="00591A45" w:rsidRPr="003071DF" w:rsidRDefault="00591A45" w:rsidP="00591A45">
      <w:pPr>
        <w:pStyle w:val="a3"/>
        <w:shd w:val="clear" w:color="auto" w:fill="FFFFFF"/>
        <w:spacing w:before="0" w:beforeAutospacing="0" w:after="0" w:afterAutospacing="0" w:line="276" w:lineRule="auto"/>
        <w:ind w:firstLine="851"/>
        <w:rPr>
          <w:b/>
          <w:bCs/>
          <w:color w:val="3C4046"/>
          <w:sz w:val="26"/>
          <w:szCs w:val="26"/>
        </w:rPr>
      </w:pPr>
    </w:p>
    <w:p w:rsidR="00591A45" w:rsidRPr="003071DF" w:rsidRDefault="00591A45" w:rsidP="00591A45">
      <w:pPr>
        <w:pStyle w:val="a3"/>
        <w:shd w:val="clear" w:color="auto" w:fill="FFFFFF"/>
        <w:spacing w:before="0" w:beforeAutospacing="0" w:after="0" w:afterAutospacing="0" w:line="276" w:lineRule="auto"/>
        <w:ind w:firstLine="851"/>
        <w:jc w:val="both"/>
        <w:rPr>
          <w:b/>
          <w:bCs/>
          <w:color w:val="3C4046"/>
          <w:sz w:val="26"/>
          <w:szCs w:val="26"/>
        </w:rPr>
      </w:pPr>
    </w:p>
    <w:sectPr w:rsidR="00591A45" w:rsidRPr="003071DF" w:rsidSect="00E5514B">
      <w:pgSz w:w="11906" w:h="16838"/>
      <w:pgMar w:top="567" w:right="850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4796A25"/>
    <w:multiLevelType w:val="multilevel"/>
    <w:tmpl w:val="95426E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CDA7378"/>
    <w:multiLevelType w:val="hybridMultilevel"/>
    <w:tmpl w:val="4CF4AB2A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591A45"/>
    <w:rsid w:val="00044398"/>
    <w:rsid w:val="00082FF1"/>
    <w:rsid w:val="00266146"/>
    <w:rsid w:val="003071DF"/>
    <w:rsid w:val="00367338"/>
    <w:rsid w:val="00443111"/>
    <w:rsid w:val="004D2FDB"/>
    <w:rsid w:val="005669C8"/>
    <w:rsid w:val="00591A45"/>
    <w:rsid w:val="00603ECB"/>
    <w:rsid w:val="00707732"/>
    <w:rsid w:val="008A2EF7"/>
    <w:rsid w:val="00A71645"/>
    <w:rsid w:val="00B82AC3"/>
    <w:rsid w:val="00D50E22"/>
    <w:rsid w:val="00E5514B"/>
    <w:rsid w:val="00E74489"/>
    <w:rsid w:val="00ED6E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7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591A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4">
    <w:name w:val="Содержимое таблицы"/>
    <w:basedOn w:val="a"/>
    <w:rsid w:val="00591A45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a5">
    <w:name w:val="List Paragraph"/>
    <w:basedOn w:val="a"/>
    <w:uiPriority w:val="34"/>
    <w:qFormat/>
    <w:rsid w:val="004D2FD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521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61C732-C0CF-4978-98A0-3B9C82BAE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1044</Words>
  <Characters>5953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3</cp:revision>
  <cp:lastPrinted>2017-10-16T08:30:00Z</cp:lastPrinted>
  <dcterms:created xsi:type="dcterms:W3CDTF">2017-10-15T10:54:00Z</dcterms:created>
  <dcterms:modified xsi:type="dcterms:W3CDTF">2017-10-16T08:31:00Z</dcterms:modified>
</cp:coreProperties>
</file>