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0D2" w:rsidRPr="00725EBA" w:rsidRDefault="006650D2" w:rsidP="006650D2">
      <w:pPr>
        <w:pStyle w:val="a3"/>
        <w:jc w:val="right"/>
        <w:rPr>
          <w:rFonts w:ascii="Times New Roman" w:hAnsi="Times New Roman" w:cs="Times New Roman"/>
          <w:b/>
          <w:sz w:val="28"/>
        </w:rPr>
      </w:pPr>
      <w:r w:rsidRPr="00725EBA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УТВЕРЖДАЮ</w:t>
      </w:r>
    </w:p>
    <w:p w:rsidR="006650D2" w:rsidRPr="00725EBA" w:rsidRDefault="006650D2" w:rsidP="006650D2">
      <w:pPr>
        <w:pStyle w:val="a3"/>
        <w:jc w:val="right"/>
        <w:rPr>
          <w:rFonts w:ascii="Times New Roman" w:hAnsi="Times New Roman" w:cs="Times New Roman"/>
          <w:b/>
          <w:sz w:val="28"/>
        </w:rPr>
      </w:pPr>
      <w:r w:rsidRPr="00725EBA">
        <w:rPr>
          <w:rFonts w:ascii="Times New Roman" w:hAnsi="Times New Roman" w:cs="Times New Roman"/>
          <w:b/>
          <w:sz w:val="28"/>
        </w:rPr>
        <w:t xml:space="preserve">                                                     Директор   МШЛ №3</w:t>
      </w:r>
      <w:r w:rsidRPr="00725EBA">
        <w:rPr>
          <w:rFonts w:ascii="Times New Roman" w:hAnsi="Times New Roman" w:cs="Times New Roman"/>
          <w:b/>
          <w:sz w:val="28"/>
          <w:u w:val="single"/>
        </w:rPr>
        <w:t xml:space="preserve">                                                             </w:t>
      </w:r>
      <w:proofErr w:type="spellStart"/>
      <w:r w:rsidRPr="00725EBA">
        <w:rPr>
          <w:rFonts w:ascii="Times New Roman" w:hAnsi="Times New Roman" w:cs="Times New Roman"/>
          <w:b/>
          <w:sz w:val="28"/>
        </w:rPr>
        <w:t>_________В.Н.Шевелева</w:t>
      </w:r>
      <w:proofErr w:type="spellEnd"/>
      <w:r w:rsidRPr="00725EBA">
        <w:rPr>
          <w:rFonts w:ascii="Times New Roman" w:hAnsi="Times New Roman" w:cs="Times New Roman"/>
          <w:b/>
          <w:sz w:val="28"/>
        </w:rPr>
        <w:t xml:space="preserve"> </w:t>
      </w:r>
    </w:p>
    <w:p w:rsidR="006650D2" w:rsidRPr="00725EBA" w:rsidRDefault="006650D2" w:rsidP="006650D2">
      <w:pPr>
        <w:pStyle w:val="a3"/>
        <w:jc w:val="right"/>
        <w:rPr>
          <w:rFonts w:ascii="Times New Roman" w:hAnsi="Times New Roman" w:cs="Times New Roman"/>
          <w:b/>
          <w:sz w:val="28"/>
        </w:rPr>
      </w:pPr>
      <w:r w:rsidRPr="00725EBA">
        <w:rPr>
          <w:rFonts w:ascii="Times New Roman" w:hAnsi="Times New Roman" w:cs="Times New Roman"/>
          <w:b/>
          <w:sz w:val="28"/>
        </w:rPr>
        <w:t xml:space="preserve">                                                    «____»_____________2017 г.</w:t>
      </w:r>
    </w:p>
    <w:p w:rsidR="006650D2" w:rsidRDefault="006650D2" w:rsidP="006650D2">
      <w:pPr>
        <w:pStyle w:val="a3"/>
        <w:rPr>
          <w:rFonts w:ascii="Times New Roman" w:hAnsi="Times New Roman" w:cs="Times New Roman"/>
          <w:b/>
          <w:sz w:val="32"/>
          <w:szCs w:val="28"/>
          <w:lang w:eastAsia="ru-RU"/>
        </w:rPr>
      </w:pPr>
    </w:p>
    <w:p w:rsidR="00725EBA" w:rsidRDefault="00725EBA" w:rsidP="00725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План мер</w:t>
      </w:r>
      <w:r w:rsidR="00C6395F" w:rsidRPr="006650D2">
        <w:rPr>
          <w:rFonts w:ascii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приятий ГУ «М</w:t>
      </w:r>
      <w:r w:rsidRPr="006650D2">
        <w:rPr>
          <w:rFonts w:ascii="Times New Roman" w:hAnsi="Times New Roman" w:cs="Times New Roman"/>
          <w:b/>
          <w:sz w:val="28"/>
          <w:szCs w:val="28"/>
          <w:lang w:eastAsia="ru-RU"/>
        </w:rPr>
        <w:t>ногопрофильной школы-лицея №3</w:t>
      </w:r>
    </w:p>
    <w:p w:rsidR="00C6395F" w:rsidRPr="006650D2" w:rsidRDefault="00725EBA" w:rsidP="00725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650D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им. А.С.Пушкина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  <w:r w:rsidR="00C6395F" w:rsidRPr="006650D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по переходу</w:t>
      </w:r>
      <w:r w:rsidR="00C6395F" w:rsidRPr="006650D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казахского языка на латиницу</w:t>
      </w:r>
    </w:p>
    <w:p w:rsidR="006C6524" w:rsidRPr="00CF778E" w:rsidRDefault="006C6524" w:rsidP="00C6395F">
      <w:pPr>
        <w:pStyle w:val="a3"/>
        <w:rPr>
          <w:rFonts w:ascii="Times New Roman" w:hAnsi="Times New Roman" w:cs="Times New Roman"/>
          <w:sz w:val="32"/>
          <w:szCs w:val="28"/>
          <w:lang w:val="kk-KZ" w:eastAsia="ru-RU"/>
        </w:rPr>
      </w:pPr>
    </w:p>
    <w:tbl>
      <w:tblPr>
        <w:tblStyle w:val="a4"/>
        <w:tblW w:w="0" w:type="auto"/>
        <w:tblLook w:val="04A0"/>
      </w:tblPr>
      <w:tblGrid>
        <w:gridCol w:w="657"/>
        <w:gridCol w:w="2482"/>
        <w:gridCol w:w="2409"/>
        <w:gridCol w:w="1904"/>
        <w:gridCol w:w="2969"/>
      </w:tblGrid>
      <w:tr w:rsidR="00CF778E" w:rsidRPr="00725EBA" w:rsidTr="00CF778E">
        <w:tc>
          <w:tcPr>
            <w:tcW w:w="700" w:type="dxa"/>
          </w:tcPr>
          <w:p w:rsidR="006C6524" w:rsidRPr="00725EBA" w:rsidRDefault="006C6524" w:rsidP="00C6395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1" w:type="dxa"/>
          </w:tcPr>
          <w:p w:rsidR="006C6524" w:rsidRPr="00725EBA" w:rsidRDefault="006C6524" w:rsidP="00C6395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Темы</w:t>
            </w:r>
          </w:p>
        </w:tc>
        <w:tc>
          <w:tcPr>
            <w:tcW w:w="2096" w:type="dxa"/>
          </w:tcPr>
          <w:p w:rsidR="006C6524" w:rsidRPr="00725EBA" w:rsidRDefault="006C6524" w:rsidP="006C65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b/>
                <w:sz w:val="28"/>
                <w:szCs w:val="28"/>
              </w:rPr>
              <w:t>Форма</w:t>
            </w:r>
          </w:p>
        </w:tc>
        <w:tc>
          <w:tcPr>
            <w:tcW w:w="2032" w:type="dxa"/>
          </w:tcPr>
          <w:p w:rsidR="006C6524" w:rsidRPr="00725EBA" w:rsidRDefault="006C6524" w:rsidP="00C6395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Сроки</w:t>
            </w:r>
          </w:p>
        </w:tc>
        <w:tc>
          <w:tcPr>
            <w:tcW w:w="3182" w:type="dxa"/>
          </w:tcPr>
          <w:p w:rsidR="006C6524" w:rsidRPr="00725EBA" w:rsidRDefault="006C6524" w:rsidP="00C6395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563F43" w:rsidRPr="00725EBA" w:rsidTr="00CF778E">
        <w:tc>
          <w:tcPr>
            <w:tcW w:w="700" w:type="dxa"/>
          </w:tcPr>
          <w:p w:rsidR="00563F43" w:rsidRPr="0044750B" w:rsidRDefault="00563F43" w:rsidP="0044750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</w:tcPr>
          <w:p w:rsidR="00563F43" w:rsidRPr="00563F43" w:rsidRDefault="00563F43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3F43">
              <w:rPr>
                <w:rFonts w:ascii="Times New Roman" w:hAnsi="Times New Roman" w:cs="Times New Roman"/>
                <w:sz w:val="28"/>
                <w:szCs w:val="28"/>
              </w:rPr>
              <w:t>Оформление рубрики на стенде «Школьная жизнь»</w:t>
            </w:r>
          </w:p>
        </w:tc>
        <w:tc>
          <w:tcPr>
            <w:tcW w:w="2096" w:type="dxa"/>
          </w:tcPr>
          <w:p w:rsidR="00563F43" w:rsidRPr="00725EBA" w:rsidRDefault="00563F43" w:rsidP="006C65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Информационный материал</w:t>
            </w:r>
          </w:p>
        </w:tc>
        <w:tc>
          <w:tcPr>
            <w:tcW w:w="2032" w:type="dxa"/>
          </w:tcPr>
          <w:p w:rsidR="00563F43" w:rsidRPr="00725EBA" w:rsidRDefault="00563F43" w:rsidP="00C6395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182" w:type="dxa"/>
          </w:tcPr>
          <w:p w:rsidR="00563F43" w:rsidRPr="00B5579E" w:rsidRDefault="00B5579E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Базарова Г.Т.</w:t>
            </w:r>
          </w:p>
        </w:tc>
      </w:tr>
      <w:tr w:rsidR="00B5579E" w:rsidRPr="00725EBA" w:rsidTr="00CF778E">
        <w:tc>
          <w:tcPr>
            <w:tcW w:w="700" w:type="dxa"/>
          </w:tcPr>
          <w:p w:rsidR="00B5579E" w:rsidRPr="0044750B" w:rsidRDefault="00B5579E" w:rsidP="0044750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</w:tcPr>
          <w:p w:rsidR="00B5579E" w:rsidRPr="00563F43" w:rsidRDefault="00B5579E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школьном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саите</w:t>
            </w:r>
            <w:proofErr w:type="spellEnd"/>
          </w:p>
        </w:tc>
        <w:tc>
          <w:tcPr>
            <w:tcW w:w="2096" w:type="dxa"/>
          </w:tcPr>
          <w:p w:rsidR="00B5579E" w:rsidRPr="00725EBA" w:rsidRDefault="00B5579E" w:rsidP="006C65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Электронный вариант</w:t>
            </w:r>
          </w:p>
        </w:tc>
        <w:tc>
          <w:tcPr>
            <w:tcW w:w="2032" w:type="dxa"/>
          </w:tcPr>
          <w:p w:rsidR="00B5579E" w:rsidRPr="00725EBA" w:rsidRDefault="00B5579E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182" w:type="dxa"/>
          </w:tcPr>
          <w:p w:rsidR="00B5579E" w:rsidRDefault="00B5579E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Сексенбей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Б.Т</w:t>
            </w:r>
          </w:p>
        </w:tc>
      </w:tr>
      <w:tr w:rsidR="00CF778E" w:rsidRPr="00725EBA" w:rsidTr="00CF778E">
        <w:tc>
          <w:tcPr>
            <w:tcW w:w="700" w:type="dxa"/>
          </w:tcPr>
          <w:p w:rsidR="007B6FBA" w:rsidRPr="0044750B" w:rsidRDefault="007B6FBA" w:rsidP="0044750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</w:tcPr>
          <w:p w:rsidR="007B6FBA" w:rsidRPr="00725EBA" w:rsidRDefault="007B6FBA" w:rsidP="00CF77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Организовать работу по изучению документов 1929-1940гг,выпуск буклетов,брошюр </w:t>
            </w:r>
          </w:p>
        </w:tc>
        <w:tc>
          <w:tcPr>
            <w:tcW w:w="2096" w:type="dxa"/>
          </w:tcPr>
          <w:p w:rsidR="007B6FBA" w:rsidRPr="00725EBA" w:rsidRDefault="00CF778E" w:rsidP="006C65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Информационный материал</w:t>
            </w:r>
          </w:p>
        </w:tc>
        <w:tc>
          <w:tcPr>
            <w:tcW w:w="2032" w:type="dxa"/>
          </w:tcPr>
          <w:p w:rsidR="007B6FBA" w:rsidRPr="00725EBA" w:rsidRDefault="00CF778E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Сентябрь-декабрь</w:t>
            </w:r>
          </w:p>
        </w:tc>
        <w:tc>
          <w:tcPr>
            <w:tcW w:w="3182" w:type="dxa"/>
          </w:tcPr>
          <w:p w:rsidR="007B6FBA" w:rsidRPr="00725EBA" w:rsidRDefault="00CF778E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Марусова Л.Ю</w:t>
            </w:r>
          </w:p>
        </w:tc>
      </w:tr>
      <w:tr w:rsidR="00CF778E" w:rsidRPr="00725EBA" w:rsidTr="00CF778E">
        <w:tc>
          <w:tcPr>
            <w:tcW w:w="700" w:type="dxa"/>
          </w:tcPr>
          <w:p w:rsidR="007B6FBA" w:rsidRPr="0044750B" w:rsidRDefault="007B6FBA" w:rsidP="0044750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</w:tcPr>
          <w:p w:rsidR="007B6FBA" w:rsidRPr="00725EBA" w:rsidRDefault="00725EBA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Организация выставок документов 1929-1940гг.на казахском языке,основанном на латинской графике</w:t>
            </w:r>
            <w:r w:rsidR="00CF778E"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096" w:type="dxa"/>
          </w:tcPr>
          <w:p w:rsidR="007B6FBA" w:rsidRPr="00725EBA" w:rsidRDefault="00CF778E" w:rsidP="006C65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Информационный материал</w:t>
            </w:r>
          </w:p>
        </w:tc>
        <w:tc>
          <w:tcPr>
            <w:tcW w:w="2032" w:type="dxa"/>
          </w:tcPr>
          <w:p w:rsidR="007B6FBA" w:rsidRPr="00725EBA" w:rsidRDefault="00CF778E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  <w:tc>
          <w:tcPr>
            <w:tcW w:w="3182" w:type="dxa"/>
          </w:tcPr>
          <w:p w:rsidR="007B6FBA" w:rsidRPr="00725EBA" w:rsidRDefault="00CF778E" w:rsidP="00C6395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Марусова Л.Ю, учителя казахского языка и литературы</w:t>
            </w:r>
          </w:p>
        </w:tc>
      </w:tr>
      <w:tr w:rsidR="00CF778E" w:rsidRPr="00725EBA" w:rsidTr="00CF778E">
        <w:tc>
          <w:tcPr>
            <w:tcW w:w="700" w:type="dxa"/>
          </w:tcPr>
          <w:p w:rsidR="006C6524" w:rsidRPr="0044750B" w:rsidRDefault="006C6524" w:rsidP="0044750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</w:tcPr>
          <w:p w:rsidR="006C6524" w:rsidRPr="00725EBA" w:rsidRDefault="006C6524" w:rsidP="007B6F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Переход</w:t>
            </w:r>
            <w:r w:rsidR="007B6FBA"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казахского языка </w:t>
            </w:r>
            <w:r w:rsidR="007B6FBA" w:rsidRPr="00725EBA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proofErr w:type="spellStart"/>
            <w:r w:rsidR="007B6FBA" w:rsidRPr="00725EBA">
              <w:rPr>
                <w:rFonts w:ascii="Times New Roman" w:hAnsi="Times New Roman" w:cs="Times New Roman"/>
                <w:sz w:val="28"/>
                <w:szCs w:val="28"/>
              </w:rPr>
              <w:t>латиниц</w:t>
            </w:r>
            <w:proofErr w:type="spellEnd"/>
            <w:r w:rsidR="00CF778E"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: перспективы для развития и изучения</w:t>
            </w:r>
          </w:p>
        </w:tc>
        <w:tc>
          <w:tcPr>
            <w:tcW w:w="2096" w:type="dxa"/>
          </w:tcPr>
          <w:p w:rsidR="006C6524" w:rsidRPr="00725EBA" w:rsidRDefault="006C6524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педагогический совет</w:t>
            </w:r>
          </w:p>
        </w:tc>
        <w:tc>
          <w:tcPr>
            <w:tcW w:w="2032" w:type="dxa"/>
          </w:tcPr>
          <w:p w:rsidR="006C6524" w:rsidRPr="00725EBA" w:rsidRDefault="006C6524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Сентябрь,</w:t>
            </w:r>
          </w:p>
        </w:tc>
        <w:tc>
          <w:tcPr>
            <w:tcW w:w="3182" w:type="dxa"/>
          </w:tcPr>
          <w:p w:rsidR="006C6524" w:rsidRPr="00725EBA" w:rsidRDefault="006C6524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Базарова Г.Т.</w:t>
            </w:r>
          </w:p>
        </w:tc>
      </w:tr>
      <w:tr w:rsidR="00CF778E" w:rsidRPr="00725EBA" w:rsidTr="00CF778E">
        <w:tc>
          <w:tcPr>
            <w:tcW w:w="700" w:type="dxa"/>
          </w:tcPr>
          <w:p w:rsidR="006C6524" w:rsidRPr="0044750B" w:rsidRDefault="006C6524" w:rsidP="0044750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</w:tcPr>
          <w:p w:rsidR="006C6524" w:rsidRPr="00725EBA" w:rsidRDefault="006C6524" w:rsidP="00725E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r w:rsidRPr="00725EB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shd w:val="clear" w:color="auto" w:fill="FFFFFF"/>
                <w:lang w:val="kk-KZ" w:eastAsia="ru-RU"/>
              </w:rPr>
              <w:t>«</w:t>
            </w:r>
            <w:r w:rsidR="00C96AAF" w:rsidRPr="00725EB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shd w:val="clear" w:color="auto" w:fill="FFFFFF"/>
                <w:lang w:val="kk-KZ" w:eastAsia="ru-RU"/>
              </w:rPr>
              <w:t>Біз тірі болуымыз керек. Тірі болу үшін- ірі болуымыз керек»</w:t>
            </w:r>
            <w:r w:rsidRPr="00725EB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shd w:val="clear" w:color="auto" w:fill="FFFFFF"/>
                <w:lang w:val="kk-KZ" w:eastAsia="ru-RU"/>
              </w:rPr>
              <w:t xml:space="preserve"> </w:t>
            </w:r>
          </w:p>
        </w:tc>
        <w:tc>
          <w:tcPr>
            <w:tcW w:w="2096" w:type="dxa"/>
          </w:tcPr>
          <w:p w:rsidR="00BB3396" w:rsidRPr="00725EBA" w:rsidRDefault="006C6524" w:rsidP="00BB3396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B3396"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2D480B" w:rsidRPr="00725EB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 xml:space="preserve">Отзыв </w:t>
            </w:r>
            <w:r w:rsidR="00725EB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gramStart"/>
            <w:r w:rsidR="00725EB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в</w:t>
            </w:r>
            <w:proofErr w:type="gramEnd"/>
            <w:r w:rsidR="00BB3396" w:rsidRPr="00725EB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</w:p>
          <w:p w:rsidR="006C6524" w:rsidRPr="00725EBA" w:rsidRDefault="00725EBA" w:rsidP="00BB33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shd w:val="clear" w:color="auto" w:fill="FFFFFF"/>
                <w:lang w:val="kk-KZ" w:eastAsia="ru-RU"/>
              </w:rPr>
              <w:t>ц</w:t>
            </w:r>
            <w:r w:rsidR="00BB3396" w:rsidRPr="00725EB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shd w:val="clear" w:color="auto" w:fill="FFFFFF"/>
                <w:lang w:val="kk-KZ" w:eastAsia="ru-RU"/>
              </w:rPr>
              <w:t>ентр развития языков</w:t>
            </w:r>
          </w:p>
        </w:tc>
        <w:tc>
          <w:tcPr>
            <w:tcW w:w="2032" w:type="dxa"/>
          </w:tcPr>
          <w:p w:rsidR="006C6524" w:rsidRPr="00725EBA" w:rsidRDefault="006C6524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182" w:type="dxa"/>
          </w:tcPr>
          <w:p w:rsidR="006C6524" w:rsidRPr="00725EBA" w:rsidRDefault="00BB3396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Базарова Г.Т.</w:t>
            </w:r>
          </w:p>
        </w:tc>
      </w:tr>
      <w:tr w:rsidR="00CF778E" w:rsidRPr="00725EBA" w:rsidTr="00CF778E">
        <w:tc>
          <w:tcPr>
            <w:tcW w:w="700" w:type="dxa"/>
          </w:tcPr>
          <w:p w:rsidR="006C6524" w:rsidRPr="0044750B" w:rsidRDefault="006C6524" w:rsidP="0044750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</w:tcPr>
          <w:p w:rsidR="006C6524" w:rsidRPr="00725EBA" w:rsidRDefault="00725EBA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</w:rPr>
              <w:t xml:space="preserve">Переход на латиницу важный исторический шаг становления Казахстанской </w:t>
            </w:r>
            <w:r w:rsidRPr="00725E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государственности</w:t>
            </w:r>
          </w:p>
        </w:tc>
        <w:tc>
          <w:tcPr>
            <w:tcW w:w="2096" w:type="dxa"/>
          </w:tcPr>
          <w:p w:rsidR="006C6524" w:rsidRPr="00725EBA" w:rsidRDefault="00BB3396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Родительские собрания</w:t>
            </w:r>
          </w:p>
        </w:tc>
        <w:tc>
          <w:tcPr>
            <w:tcW w:w="2032" w:type="dxa"/>
          </w:tcPr>
          <w:p w:rsidR="006C6524" w:rsidRPr="00725EBA" w:rsidRDefault="006650D2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82" w:type="dxa"/>
          </w:tcPr>
          <w:p w:rsidR="006C6524" w:rsidRPr="00725EBA" w:rsidRDefault="00BB3396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Шевелева В.Н.,</w:t>
            </w:r>
            <w:r w:rsidR="007B6FBA"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Исмаилова Г.Е.,</w:t>
            </w:r>
            <w:r w:rsidRPr="00725EBA">
              <w:rPr>
                <w:rFonts w:ascii="Times New Roman" w:hAnsi="Times New Roman" w:cs="Times New Roman"/>
                <w:sz w:val="28"/>
                <w:szCs w:val="28"/>
              </w:rPr>
              <w:t xml:space="preserve"> классные руководители</w:t>
            </w:r>
          </w:p>
        </w:tc>
      </w:tr>
      <w:tr w:rsidR="00CF778E" w:rsidRPr="00725EBA" w:rsidTr="00CF778E">
        <w:tc>
          <w:tcPr>
            <w:tcW w:w="700" w:type="dxa"/>
          </w:tcPr>
          <w:p w:rsidR="006C6524" w:rsidRPr="0044750B" w:rsidRDefault="006C6524" w:rsidP="0044750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</w:tcPr>
          <w:p w:rsidR="006C6524" w:rsidRPr="00725EBA" w:rsidRDefault="00725EBA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Латинская графика  - историческая вех</w:t>
            </w:r>
            <w:r w:rsidR="00BB3396" w:rsidRPr="00725EBA">
              <w:rPr>
                <w:rFonts w:ascii="Times New Roman" w:hAnsi="Times New Roman" w:cs="Times New Roman"/>
                <w:sz w:val="28"/>
                <w:szCs w:val="28"/>
              </w:rPr>
              <w:t>а в духовн</w:t>
            </w:r>
            <w:proofErr w:type="gramStart"/>
            <w:r w:rsidR="00BB3396" w:rsidRPr="00725EBA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="00BB3396" w:rsidRPr="00725EBA"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культурном развитии страны</w:t>
            </w:r>
          </w:p>
        </w:tc>
        <w:tc>
          <w:tcPr>
            <w:tcW w:w="2096" w:type="dxa"/>
          </w:tcPr>
          <w:p w:rsidR="006C6524" w:rsidRPr="00725EBA" w:rsidRDefault="00BB3396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Классный час,  родительское собрание</w:t>
            </w:r>
          </w:p>
        </w:tc>
        <w:tc>
          <w:tcPr>
            <w:tcW w:w="2032" w:type="dxa"/>
          </w:tcPr>
          <w:p w:rsidR="006C6524" w:rsidRPr="00725EBA" w:rsidRDefault="00BB3396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182" w:type="dxa"/>
          </w:tcPr>
          <w:p w:rsidR="006C6524" w:rsidRPr="00725EBA" w:rsidRDefault="00BB3396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Амангельдина</w:t>
            </w:r>
            <w:proofErr w:type="spellEnd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 xml:space="preserve"> Б.К.</w:t>
            </w:r>
          </w:p>
        </w:tc>
      </w:tr>
      <w:tr w:rsidR="00CF778E" w:rsidRPr="00725EBA" w:rsidTr="00CF778E">
        <w:tc>
          <w:tcPr>
            <w:tcW w:w="700" w:type="dxa"/>
          </w:tcPr>
          <w:p w:rsidR="006C6524" w:rsidRPr="0044750B" w:rsidRDefault="006C6524" w:rsidP="0044750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</w:tcPr>
          <w:p w:rsidR="006C6524" w:rsidRPr="00725EBA" w:rsidRDefault="00BB3396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Переход на латиницу важный исторический шаг становления Казахстанской государственности</w:t>
            </w:r>
          </w:p>
        </w:tc>
        <w:tc>
          <w:tcPr>
            <w:tcW w:w="2096" w:type="dxa"/>
          </w:tcPr>
          <w:p w:rsidR="006C6524" w:rsidRPr="00725EBA" w:rsidRDefault="00BB3396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Классный час, 9 класс</w:t>
            </w:r>
          </w:p>
        </w:tc>
        <w:tc>
          <w:tcPr>
            <w:tcW w:w="2032" w:type="dxa"/>
          </w:tcPr>
          <w:p w:rsidR="006C6524" w:rsidRPr="00725EBA" w:rsidRDefault="00BB3396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182" w:type="dxa"/>
          </w:tcPr>
          <w:p w:rsidR="006C6524" w:rsidRPr="00725EBA" w:rsidRDefault="00BB3396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Каржаубаев</w:t>
            </w:r>
            <w:proofErr w:type="spellEnd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К.Б</w:t>
            </w:r>
            <w:proofErr w:type="gramStart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читель</w:t>
            </w:r>
            <w:proofErr w:type="spellEnd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 xml:space="preserve"> истории</w:t>
            </w:r>
          </w:p>
        </w:tc>
      </w:tr>
      <w:tr w:rsidR="00CF778E" w:rsidRPr="00725EBA" w:rsidTr="00CF778E">
        <w:tc>
          <w:tcPr>
            <w:tcW w:w="700" w:type="dxa"/>
          </w:tcPr>
          <w:p w:rsidR="006C6524" w:rsidRPr="0044750B" w:rsidRDefault="006C6524" w:rsidP="0044750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</w:tcPr>
          <w:p w:rsidR="006C6524" w:rsidRPr="00725EBA" w:rsidRDefault="00BB3396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Перспективы перехода на латиницу для будущего нашей страны ХХ</w:t>
            </w: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 </w:t>
            </w:r>
            <w:proofErr w:type="gramStart"/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веке</w:t>
            </w:r>
            <w:proofErr w:type="gramEnd"/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096" w:type="dxa"/>
          </w:tcPr>
          <w:p w:rsidR="006C6524" w:rsidRPr="00725EBA" w:rsidRDefault="00BB3396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Лекция для 5-8 классов</w:t>
            </w:r>
          </w:p>
        </w:tc>
        <w:tc>
          <w:tcPr>
            <w:tcW w:w="2032" w:type="dxa"/>
          </w:tcPr>
          <w:p w:rsidR="006C6524" w:rsidRPr="00725EBA" w:rsidRDefault="00BB3396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ноябрь</w:t>
            </w:r>
          </w:p>
        </w:tc>
        <w:tc>
          <w:tcPr>
            <w:tcW w:w="3182" w:type="dxa"/>
          </w:tcPr>
          <w:p w:rsidR="006C6524" w:rsidRPr="00725EBA" w:rsidRDefault="00BB3396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Каржаубаев</w:t>
            </w:r>
            <w:proofErr w:type="spellEnd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К.Б</w:t>
            </w:r>
            <w:proofErr w:type="gramStart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читель</w:t>
            </w:r>
            <w:proofErr w:type="spellEnd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 xml:space="preserve"> истории</w:t>
            </w:r>
          </w:p>
        </w:tc>
      </w:tr>
      <w:tr w:rsidR="00CF778E" w:rsidRPr="00725EBA" w:rsidTr="00CF778E">
        <w:tc>
          <w:tcPr>
            <w:tcW w:w="700" w:type="dxa"/>
          </w:tcPr>
          <w:p w:rsidR="006C6524" w:rsidRPr="0044750B" w:rsidRDefault="006C6524" w:rsidP="0044750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</w:tcPr>
          <w:p w:rsidR="006C6524" w:rsidRPr="00725EBA" w:rsidRDefault="00C96AAF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Переход на латиницу; за и против</w:t>
            </w:r>
          </w:p>
        </w:tc>
        <w:tc>
          <w:tcPr>
            <w:tcW w:w="2096" w:type="dxa"/>
          </w:tcPr>
          <w:p w:rsidR="006C6524" w:rsidRPr="00725EBA" w:rsidRDefault="00C96AAF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Круглый стол 11 класс</w:t>
            </w:r>
          </w:p>
        </w:tc>
        <w:tc>
          <w:tcPr>
            <w:tcW w:w="2032" w:type="dxa"/>
          </w:tcPr>
          <w:p w:rsidR="006C6524" w:rsidRPr="00725EBA" w:rsidRDefault="00C96AAF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182" w:type="dxa"/>
          </w:tcPr>
          <w:p w:rsidR="006C6524" w:rsidRPr="00725EBA" w:rsidRDefault="00C96AAF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Каржаубаев</w:t>
            </w:r>
            <w:proofErr w:type="spellEnd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К.Б</w:t>
            </w:r>
            <w:proofErr w:type="gramStart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>читель</w:t>
            </w:r>
            <w:proofErr w:type="spellEnd"/>
            <w:r w:rsidRPr="00725EBA">
              <w:rPr>
                <w:rFonts w:ascii="Times New Roman" w:hAnsi="Times New Roman" w:cs="Times New Roman"/>
                <w:sz w:val="28"/>
                <w:szCs w:val="28"/>
              </w:rPr>
              <w:t xml:space="preserve"> истории</w:t>
            </w:r>
          </w:p>
        </w:tc>
      </w:tr>
      <w:tr w:rsidR="00CF778E" w:rsidRPr="00725EBA" w:rsidTr="00CF778E">
        <w:tc>
          <w:tcPr>
            <w:tcW w:w="700" w:type="dxa"/>
          </w:tcPr>
          <w:p w:rsidR="00C96AAF" w:rsidRPr="0044750B" w:rsidRDefault="00C96AAF" w:rsidP="0044750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</w:tcPr>
          <w:p w:rsidR="00C96AAF" w:rsidRPr="00725EBA" w:rsidRDefault="00C96AAF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Переход на латиницу – цивилизационный выбор в пользу открытого и глобального мира</w:t>
            </w:r>
          </w:p>
        </w:tc>
        <w:tc>
          <w:tcPr>
            <w:tcW w:w="2096" w:type="dxa"/>
          </w:tcPr>
          <w:p w:rsidR="00C96AAF" w:rsidRPr="00725EBA" w:rsidRDefault="00C96AAF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час,</w:t>
            </w:r>
          </w:p>
          <w:p w:rsidR="00C96AAF" w:rsidRPr="00725EBA" w:rsidRDefault="00C96AAF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класс</w:t>
            </w:r>
          </w:p>
        </w:tc>
        <w:tc>
          <w:tcPr>
            <w:tcW w:w="2032" w:type="dxa"/>
          </w:tcPr>
          <w:p w:rsidR="00C96AAF" w:rsidRPr="00725EBA" w:rsidRDefault="00C96AAF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182" w:type="dxa"/>
          </w:tcPr>
          <w:p w:rsidR="00C96AAF" w:rsidRPr="00725EBA" w:rsidRDefault="00C96AAF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Дуйсен Д.Т.</w:t>
            </w:r>
          </w:p>
        </w:tc>
      </w:tr>
      <w:tr w:rsidR="00CF778E" w:rsidRPr="00725EBA" w:rsidTr="00CF778E">
        <w:tc>
          <w:tcPr>
            <w:tcW w:w="700" w:type="dxa"/>
          </w:tcPr>
          <w:p w:rsidR="006C6524" w:rsidRPr="0044750B" w:rsidRDefault="006C6524" w:rsidP="0044750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</w:tcPr>
          <w:p w:rsidR="006C6524" w:rsidRPr="00725EBA" w:rsidRDefault="0044750B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Латын әліппебиімен танысайық</w:t>
            </w:r>
            <w:r w:rsidR="00C96AAF"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</w:tc>
        <w:tc>
          <w:tcPr>
            <w:tcW w:w="2096" w:type="dxa"/>
          </w:tcPr>
          <w:p w:rsidR="006C6524" w:rsidRPr="00725EBA" w:rsidRDefault="00C96AAF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Информационная викторина  4 класс</w:t>
            </w:r>
          </w:p>
        </w:tc>
        <w:tc>
          <w:tcPr>
            <w:tcW w:w="2032" w:type="dxa"/>
          </w:tcPr>
          <w:p w:rsidR="006C6524" w:rsidRPr="00725EBA" w:rsidRDefault="00C96AAF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182" w:type="dxa"/>
          </w:tcPr>
          <w:p w:rsidR="006C6524" w:rsidRPr="00725EBA" w:rsidRDefault="00C96AAF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Какенова Т.К.</w:t>
            </w:r>
          </w:p>
        </w:tc>
      </w:tr>
      <w:tr w:rsidR="00CF778E" w:rsidRPr="00725EBA" w:rsidTr="00CF778E">
        <w:tc>
          <w:tcPr>
            <w:tcW w:w="700" w:type="dxa"/>
          </w:tcPr>
          <w:p w:rsidR="00C96AAF" w:rsidRPr="0044750B" w:rsidRDefault="00C96AAF" w:rsidP="0044750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1" w:type="dxa"/>
          </w:tcPr>
          <w:p w:rsidR="00C96AAF" w:rsidRPr="00725EBA" w:rsidRDefault="007B6FBA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Рухани жаңғыру: Латын әлипбиіне  көшу заманауи талабы.</w:t>
            </w:r>
          </w:p>
        </w:tc>
        <w:tc>
          <w:tcPr>
            <w:tcW w:w="2096" w:type="dxa"/>
          </w:tcPr>
          <w:p w:rsidR="00C96AAF" w:rsidRPr="00725EBA" w:rsidRDefault="007B6FBA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Пікір-талас</w:t>
            </w:r>
          </w:p>
          <w:p w:rsidR="007B6FBA" w:rsidRPr="00725EBA" w:rsidRDefault="007B6FBA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сынып</w:t>
            </w:r>
          </w:p>
        </w:tc>
        <w:tc>
          <w:tcPr>
            <w:tcW w:w="2032" w:type="dxa"/>
          </w:tcPr>
          <w:p w:rsidR="00C96AAF" w:rsidRPr="00725EBA" w:rsidRDefault="007B6FBA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182" w:type="dxa"/>
          </w:tcPr>
          <w:p w:rsidR="00C96AAF" w:rsidRPr="00725EBA" w:rsidRDefault="007B6FBA" w:rsidP="00C639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Балтаев Н.К.</w:t>
            </w:r>
          </w:p>
        </w:tc>
      </w:tr>
    </w:tbl>
    <w:p w:rsidR="00C6395F" w:rsidRDefault="00C6395F" w:rsidP="00C6395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F778E" w:rsidRPr="00EB7969" w:rsidRDefault="00725EBA" w:rsidP="00C6395F">
      <w:pPr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EB7969">
        <w:rPr>
          <w:rFonts w:ascii="Times New Roman" w:hAnsi="Times New Roman" w:cs="Times New Roman"/>
          <w:b/>
          <w:sz w:val="28"/>
          <w:szCs w:val="24"/>
          <w:lang w:val="kk-KZ"/>
        </w:rPr>
        <w:t>Заместитель директора по НМР                       Г.Базарова</w:t>
      </w:r>
    </w:p>
    <w:sectPr w:rsidR="00CF778E" w:rsidRPr="00EB7969" w:rsidSect="00C6395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B560D"/>
    <w:multiLevelType w:val="hybridMultilevel"/>
    <w:tmpl w:val="F76C880A"/>
    <w:lvl w:ilvl="0" w:tplc="F372148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5234B7"/>
    <w:multiLevelType w:val="hybridMultilevel"/>
    <w:tmpl w:val="37D684AE"/>
    <w:lvl w:ilvl="0" w:tplc="F372148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395F"/>
    <w:rsid w:val="00113293"/>
    <w:rsid w:val="002D480B"/>
    <w:rsid w:val="00383376"/>
    <w:rsid w:val="0044750B"/>
    <w:rsid w:val="004D2B9C"/>
    <w:rsid w:val="00563F43"/>
    <w:rsid w:val="005F7387"/>
    <w:rsid w:val="006650D2"/>
    <w:rsid w:val="006C472E"/>
    <w:rsid w:val="006C6524"/>
    <w:rsid w:val="00725EBA"/>
    <w:rsid w:val="00757AAF"/>
    <w:rsid w:val="007B6FBA"/>
    <w:rsid w:val="00B5579E"/>
    <w:rsid w:val="00BB3396"/>
    <w:rsid w:val="00C6395F"/>
    <w:rsid w:val="00C96AAF"/>
    <w:rsid w:val="00CF725E"/>
    <w:rsid w:val="00CF778E"/>
    <w:rsid w:val="00EA5FF2"/>
    <w:rsid w:val="00EB7969"/>
    <w:rsid w:val="00F46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725E"/>
    <w:pPr>
      <w:spacing w:after="0" w:line="240" w:lineRule="auto"/>
    </w:pPr>
  </w:style>
  <w:style w:type="table" w:styleId="a4">
    <w:name w:val="Table Grid"/>
    <w:basedOn w:val="a1"/>
    <w:uiPriority w:val="59"/>
    <w:rsid w:val="006C65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F77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cp:lastPrinted>2017-11-01T06:41:00Z</cp:lastPrinted>
  <dcterms:created xsi:type="dcterms:W3CDTF">2017-10-31T06:53:00Z</dcterms:created>
  <dcterms:modified xsi:type="dcterms:W3CDTF">2017-11-03T06:27:00Z</dcterms:modified>
</cp:coreProperties>
</file>