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227" w:rsidRPr="003722FD" w:rsidRDefault="00B3229F" w:rsidP="002E7227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8"/>
          <w:lang w:eastAsia="ru-RU"/>
        </w:rPr>
        <w:t>Мероприятия проведенные</w:t>
      </w:r>
      <w:r w:rsidR="002E7227" w:rsidRPr="003722FD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о переходе  казахского языка на латиницу</w:t>
      </w:r>
    </w:p>
    <w:p w:rsidR="002E7227" w:rsidRPr="003722FD" w:rsidRDefault="002E7227" w:rsidP="002E7227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r w:rsidRPr="003722FD">
        <w:rPr>
          <w:rFonts w:ascii="Times New Roman" w:hAnsi="Times New Roman" w:cs="Times New Roman"/>
          <w:b/>
          <w:sz w:val="24"/>
          <w:szCs w:val="28"/>
          <w:lang w:eastAsia="ru-RU"/>
        </w:rPr>
        <w:t>многопрофильной школы-лицея №3 им. А.С.Пушкина</w:t>
      </w:r>
    </w:p>
    <w:p w:rsidR="002E7227" w:rsidRDefault="002E7227" w:rsidP="002E7227">
      <w:pPr>
        <w:pStyle w:val="a3"/>
        <w:jc w:val="center"/>
        <w:rPr>
          <w:rFonts w:ascii="Times New Roman" w:hAnsi="Times New Roman" w:cs="Times New Roman"/>
          <w:b/>
          <w:sz w:val="32"/>
          <w:szCs w:val="28"/>
          <w:lang w:eastAsia="ru-RU"/>
        </w:rPr>
      </w:pPr>
    </w:p>
    <w:p w:rsidR="0027094F" w:rsidRDefault="002E7227" w:rsidP="002E7227">
      <w:pPr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27094F">
        <w:rPr>
          <w:rFonts w:ascii="Times New Roman" w:eastAsia="Times New Roman" w:hAnsi="Times New Roman" w:cs="Times New Roman"/>
          <w:sz w:val="32"/>
          <w:szCs w:val="33"/>
          <w:lang w:eastAsia="ru-RU"/>
        </w:rPr>
        <w:t xml:space="preserve">   </w:t>
      </w:r>
      <w:r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>Идея о переводе казахской письменности с кириллического алфавита на латиницу не новая: уже в течение многих лет этот вопрос почти не сходит с повестки дня. В декабре 2012 года глава государства Нурсултан Назарбаев в своем ежегодном послании народу Казахстана дал четко понять: переход все-таки состоялся.</w:t>
      </w:r>
      <w:r w:rsid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Предполагается, что если страна перейдет на латинскую графику, то это облегчит и ускорит освоение казахского </w:t>
      </w:r>
      <w:proofErr w:type="gramStart"/>
      <w:r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>языка</w:t>
      </w:r>
      <w:proofErr w:type="gramEnd"/>
      <w:r w:rsidRPr="0027094F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</w:t>
      </w:r>
      <w:r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как местным населением, так и иностранцами.</w:t>
      </w:r>
      <w:r w:rsidRPr="0027094F">
        <w:rPr>
          <w:rFonts w:ascii="Times New Roman" w:hAnsi="Times New Roman" w:cs="Times New Roman"/>
          <w:sz w:val="24"/>
          <w:szCs w:val="28"/>
          <w:lang w:eastAsia="ru-RU"/>
        </w:rPr>
        <w:t xml:space="preserve"> </w:t>
      </w:r>
    </w:p>
    <w:p w:rsidR="002E7227" w:rsidRPr="0027094F" w:rsidRDefault="002E7227" w:rsidP="002E7227">
      <w:pPr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27094F">
        <w:rPr>
          <w:rFonts w:ascii="Times New Roman" w:hAnsi="Times New Roman" w:cs="Times New Roman"/>
          <w:sz w:val="24"/>
          <w:szCs w:val="28"/>
          <w:lang w:eastAsia="ru-RU"/>
        </w:rPr>
        <w:t>Учителями</w:t>
      </w:r>
      <w:r w:rsidRPr="0027094F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 </w:t>
      </w:r>
      <w:r w:rsidRPr="0027094F">
        <w:rPr>
          <w:rFonts w:ascii="Times New Roman" w:hAnsi="Times New Roman" w:cs="Times New Roman"/>
          <w:sz w:val="24"/>
          <w:szCs w:val="28"/>
          <w:lang w:eastAsia="ru-RU"/>
        </w:rPr>
        <w:t xml:space="preserve"> МШЛ №3 был составлен план работы о переходе на </w:t>
      </w:r>
      <w:proofErr w:type="spellStart"/>
      <w:r w:rsidRPr="0027094F">
        <w:rPr>
          <w:rFonts w:ascii="Times New Roman" w:hAnsi="Times New Roman" w:cs="Times New Roman"/>
          <w:sz w:val="24"/>
          <w:szCs w:val="28"/>
          <w:lang w:eastAsia="ru-RU"/>
        </w:rPr>
        <w:t>латин</w:t>
      </w:r>
      <w:proofErr w:type="spellEnd"/>
      <w:r w:rsidRPr="0027094F">
        <w:rPr>
          <w:rFonts w:ascii="Times New Roman" w:hAnsi="Times New Roman" w:cs="Times New Roman"/>
          <w:sz w:val="24"/>
          <w:szCs w:val="28"/>
          <w:lang w:val="kk-KZ" w:eastAsia="ru-RU"/>
        </w:rPr>
        <w:t>ицу</w:t>
      </w:r>
      <w:r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="0027094F" w:rsidRPr="0027094F">
        <w:rPr>
          <w:noProof/>
          <w:lang w:eastAsia="ru-RU"/>
        </w:rPr>
        <w:t xml:space="preserve"> </w:t>
      </w:r>
    </w:p>
    <w:p w:rsidR="002E7227" w:rsidRPr="0027094F" w:rsidRDefault="002E7227" w:rsidP="002E722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сентябре заместитель директора по НМР Базарова Г.Т </w:t>
      </w:r>
      <w:r w:rsidR="00E86E75"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>выступила на педагогическом совете с темой о переходе на латиницу.</w:t>
      </w:r>
      <w:r w:rsidR="0027094F"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 своем выступлении она </w:t>
      </w:r>
      <w:proofErr w:type="spellStart"/>
      <w:r w:rsidR="0027094F"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>отметила</w:t>
      </w:r>
      <w:proofErr w:type="gramStart"/>
      <w:r w:rsidR="0027094F"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>,ч</w:t>
      </w:r>
      <w:proofErr w:type="gramEnd"/>
      <w:r w:rsidR="0027094F" w:rsidRPr="0027094F">
        <w:rPr>
          <w:rFonts w:ascii="Times New Roman" w:eastAsia="Times New Roman" w:hAnsi="Times New Roman" w:cs="Times New Roman"/>
          <w:sz w:val="24"/>
          <w:szCs w:val="28"/>
          <w:lang w:eastAsia="ru-RU"/>
        </w:rPr>
        <w:t>то</w:t>
      </w:r>
      <w:proofErr w:type="spellEnd"/>
      <w:r w:rsidR="002709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письменность </w:t>
      </w:r>
      <w:r w:rsidR="00E86E75" w:rsidRPr="002709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латиницу вряд ли составит проблему для молодого поколения</w:t>
      </w:r>
      <w:r w:rsidR="002709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86E75" w:rsidRPr="002709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86E75" w:rsidRPr="002709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казахстанцев</w:t>
      </w:r>
      <w:proofErr w:type="spellEnd"/>
      <w:r w:rsidR="00E86E75" w:rsidRPr="002709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Многие школьники уже изучают такие иностранные языки, как английский и немецкий, так что латинская графика им знакома. Однако представители старшего поколения, возможно, потребуют дополнительного внимания в реформ</w:t>
      </w:r>
      <w:r w:rsidR="002709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е.</w:t>
      </w:r>
      <w:r w:rsidR="0027094F" w:rsidRPr="0027094F">
        <w:rPr>
          <w:noProof/>
          <w:lang w:eastAsia="ru-RU"/>
        </w:rPr>
        <w:t xml:space="preserve"> </w:t>
      </w:r>
    </w:p>
    <w:p w:rsidR="002E7227" w:rsidRDefault="0027094F">
      <w:r>
        <w:rPr>
          <w:noProof/>
          <w:lang w:eastAsia="ru-RU"/>
        </w:rPr>
        <w:drawing>
          <wp:inline distT="0" distB="0" distL="0" distR="0">
            <wp:extent cx="1441323" cy="1327422"/>
            <wp:effectExtent l="0" t="57150" r="0" b="44178"/>
            <wp:docPr id="9" name="Рисунок 1" descr="C:\Users\user\Desktop\20171031_123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1031_1236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3885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45092" cy="1330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227" w:rsidRPr="003722FD" w:rsidRDefault="0027094F">
      <w:pPr>
        <w:rPr>
          <w:rFonts w:ascii="Times New Roman" w:hAnsi="Times New Roman" w:cs="Times New Roman"/>
          <w:sz w:val="24"/>
        </w:rPr>
      </w:pPr>
      <w:r w:rsidRPr="0027094F">
        <w:rPr>
          <w:rFonts w:ascii="Times New Roman" w:hAnsi="Times New Roman" w:cs="Times New Roman"/>
          <w:sz w:val="24"/>
        </w:rPr>
        <w:t>На общешкольном  родительском  собрании  директор  школы  В.Н.Шевелева  ознакомил</w:t>
      </w:r>
      <w:r w:rsidR="003722FD">
        <w:rPr>
          <w:rFonts w:ascii="Times New Roman" w:hAnsi="Times New Roman" w:cs="Times New Roman"/>
          <w:sz w:val="24"/>
        </w:rPr>
        <w:t>а</w:t>
      </w:r>
      <w:r w:rsidRPr="0027094F">
        <w:rPr>
          <w:rFonts w:ascii="Times New Roman" w:hAnsi="Times New Roman" w:cs="Times New Roman"/>
          <w:sz w:val="24"/>
        </w:rPr>
        <w:t xml:space="preserve"> </w:t>
      </w:r>
      <w:r w:rsidR="003722FD">
        <w:rPr>
          <w:rFonts w:ascii="Times New Roman" w:hAnsi="Times New Roman" w:cs="Times New Roman"/>
          <w:sz w:val="24"/>
        </w:rPr>
        <w:t>родительскую общественность</w:t>
      </w:r>
      <w:r w:rsidRPr="0027094F">
        <w:rPr>
          <w:rFonts w:ascii="Times New Roman" w:hAnsi="Times New Roman" w:cs="Times New Roman"/>
          <w:sz w:val="24"/>
        </w:rPr>
        <w:t xml:space="preserve">  с  поэтапным </w:t>
      </w:r>
      <w:r w:rsidR="003722FD">
        <w:rPr>
          <w:rFonts w:ascii="Times New Roman" w:hAnsi="Times New Roman" w:cs="Times New Roman"/>
          <w:sz w:val="24"/>
        </w:rPr>
        <w:t xml:space="preserve"> </w:t>
      </w:r>
      <w:r w:rsidRPr="0027094F">
        <w:rPr>
          <w:rFonts w:ascii="Times New Roman" w:hAnsi="Times New Roman" w:cs="Times New Roman"/>
          <w:sz w:val="24"/>
        </w:rPr>
        <w:t>переходом  РК  на латиницу.</w:t>
      </w:r>
    </w:p>
    <w:p w:rsidR="002E7227" w:rsidRDefault="003722FD" w:rsidP="003722FD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760134" cy="1552575"/>
            <wp:effectExtent l="19050" t="0" r="2116" b="0"/>
            <wp:docPr id="11" name="Рисунок 4" descr="F:\Новая папка (2)\DSC05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Новая папка (2)\DSC051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690" cy="1552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2FD" w:rsidRDefault="003722FD" w:rsidP="003722FD">
      <w:r w:rsidRPr="003722FD">
        <w:rPr>
          <w:rFonts w:ascii="Times New Roman" w:hAnsi="Times New Roman" w:cs="Times New Roman"/>
          <w:sz w:val="24"/>
        </w:rPr>
        <w:t xml:space="preserve">Учитель   истории  </w:t>
      </w:r>
      <w:proofErr w:type="spellStart"/>
      <w:r w:rsidRPr="003722FD">
        <w:rPr>
          <w:rFonts w:ascii="Times New Roman" w:hAnsi="Times New Roman" w:cs="Times New Roman"/>
          <w:sz w:val="24"/>
        </w:rPr>
        <w:t>Каржаубаев</w:t>
      </w:r>
      <w:proofErr w:type="spellEnd"/>
      <w:r w:rsidRPr="003722FD">
        <w:rPr>
          <w:rFonts w:ascii="Times New Roman" w:hAnsi="Times New Roman" w:cs="Times New Roman"/>
          <w:sz w:val="24"/>
        </w:rPr>
        <w:t xml:space="preserve">  К.Б. </w:t>
      </w:r>
      <w:proofErr w:type="gramStart"/>
      <w:r w:rsidRPr="003722FD">
        <w:rPr>
          <w:rFonts w:ascii="Times New Roman" w:hAnsi="Times New Roman" w:cs="Times New Roman"/>
          <w:sz w:val="24"/>
        </w:rPr>
        <w:t xml:space="preserve">провел </w:t>
      </w:r>
      <w:r>
        <w:rPr>
          <w:rFonts w:ascii="Times New Roman" w:hAnsi="Times New Roman" w:cs="Times New Roman"/>
          <w:sz w:val="24"/>
        </w:rPr>
        <w:t xml:space="preserve"> </w:t>
      </w:r>
      <w:r w:rsidRPr="003722FD">
        <w:rPr>
          <w:rFonts w:ascii="Times New Roman" w:hAnsi="Times New Roman" w:cs="Times New Roman"/>
          <w:sz w:val="24"/>
        </w:rPr>
        <w:t>лекцию</w:t>
      </w:r>
      <w:proofErr w:type="gramEnd"/>
      <w:r w:rsidRPr="003722FD">
        <w:rPr>
          <w:rFonts w:ascii="Times New Roman" w:hAnsi="Times New Roman" w:cs="Times New Roman"/>
          <w:sz w:val="24"/>
        </w:rPr>
        <w:t xml:space="preserve">   среди 7-8 классов</w:t>
      </w:r>
      <w:r w:rsidRPr="003722FD">
        <w:rPr>
          <w:sz w:val="24"/>
        </w:rPr>
        <w:t xml:space="preserve">  </w:t>
      </w:r>
      <w:r>
        <w:t xml:space="preserve">« </w:t>
      </w:r>
      <w:r w:rsidRPr="007B6FBA">
        <w:rPr>
          <w:rFonts w:ascii="Times New Roman" w:hAnsi="Times New Roman" w:cs="Times New Roman"/>
          <w:sz w:val="24"/>
          <w:szCs w:val="24"/>
        </w:rPr>
        <w:t>Перспективы перехода на латиницу для будущего нашей страны ХХ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 века»  </w:t>
      </w:r>
      <w:r w:rsidRPr="003722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7387" w:rsidRDefault="003722FD" w:rsidP="003722FD">
      <w:pPr>
        <w:jc w:val="center"/>
      </w:pPr>
      <w:r w:rsidRPr="003722FD">
        <w:rPr>
          <w:noProof/>
          <w:lang w:eastAsia="ru-RU"/>
        </w:rPr>
        <w:drawing>
          <wp:inline distT="0" distB="0" distL="0" distR="0">
            <wp:extent cx="2266950" cy="1699828"/>
            <wp:effectExtent l="19050" t="0" r="0" b="0"/>
            <wp:docPr id="13" name="Рисунок 3" descr="F:\Новая папка (2)\DSCN3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Новая папка (2)\DSCN32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093" cy="170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7387" w:rsidSect="003722F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7227"/>
    <w:rsid w:val="0010265B"/>
    <w:rsid w:val="0027094F"/>
    <w:rsid w:val="002E7227"/>
    <w:rsid w:val="00337ADE"/>
    <w:rsid w:val="003722FD"/>
    <w:rsid w:val="005F7387"/>
    <w:rsid w:val="00757AAF"/>
    <w:rsid w:val="00B3229F"/>
    <w:rsid w:val="00CF3506"/>
    <w:rsid w:val="00CF725E"/>
    <w:rsid w:val="00D2415C"/>
    <w:rsid w:val="00E8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725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E7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2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2017-10-31T08:30:00Z</dcterms:created>
  <dcterms:modified xsi:type="dcterms:W3CDTF">2017-10-31T09:18:00Z</dcterms:modified>
</cp:coreProperties>
</file>