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EFD" w:rsidRPr="0099745E" w:rsidRDefault="0099745E" w:rsidP="0099745E">
      <w:pPr>
        <w:shd w:val="clear" w:color="auto" w:fill="FFFFFF"/>
        <w:spacing w:after="150" w:line="480" w:lineRule="atLeast"/>
        <w:jc w:val="center"/>
        <w:outlineLvl w:val="0"/>
        <w:rPr>
          <w:rFonts w:ascii="Times New Roman" w:eastAsia="Times New Roman" w:hAnsi="Times New Roman" w:cs="Times New Roman"/>
          <w:kern w:val="36"/>
          <w:sz w:val="40"/>
          <w:szCs w:val="40"/>
          <w:u w:val="single"/>
          <w:lang w:eastAsia="ru-RU"/>
        </w:rPr>
      </w:pPr>
      <w:r>
        <w:rPr>
          <w:rFonts w:ascii="Times New Roman" w:eastAsia="Times New Roman" w:hAnsi="Times New Roman" w:cs="Times New Roman"/>
          <w:kern w:val="36"/>
          <w:sz w:val="40"/>
          <w:szCs w:val="40"/>
          <w:u w:val="single"/>
          <w:lang w:eastAsia="ru-RU"/>
        </w:rPr>
        <w:t>Социальная служба школы-лицея №3 им.А.С.Пушкина</w:t>
      </w:r>
      <w:bookmarkStart w:id="0" w:name="_GoBack"/>
      <w:bookmarkEnd w:id="0"/>
    </w:p>
    <w:p w:rsidR="006327A6" w:rsidRPr="006327A6" w:rsidRDefault="006327A6" w:rsidP="006327A6">
      <w:pPr>
        <w:shd w:val="clear" w:color="auto" w:fill="FFFFFF"/>
        <w:spacing w:after="150" w:line="480" w:lineRule="atLeast"/>
        <w:jc w:val="center"/>
        <w:outlineLvl w:val="0"/>
        <w:rPr>
          <w:rFonts w:ascii="Times New Roman" w:eastAsia="Times New Roman" w:hAnsi="Times New Roman" w:cs="Times New Roman"/>
          <w:color w:val="0070C0"/>
          <w:kern w:val="36"/>
          <w:sz w:val="40"/>
          <w:szCs w:val="40"/>
          <w:lang w:eastAsia="ru-RU"/>
        </w:rPr>
      </w:pPr>
      <w:r w:rsidRPr="006327A6">
        <w:rPr>
          <w:rFonts w:ascii="Times New Roman" w:eastAsia="Times New Roman" w:hAnsi="Times New Roman" w:cs="Times New Roman"/>
          <w:color w:val="0070C0"/>
          <w:kern w:val="36"/>
          <w:sz w:val="40"/>
          <w:szCs w:val="40"/>
          <w:lang w:eastAsia="ru-RU"/>
        </w:rPr>
        <w:t>С 1 января 2018 года в Казахстане начал действовать новый формат адресной социальной помощи</w:t>
      </w:r>
    </w:p>
    <w:p w:rsidR="006327A6" w:rsidRPr="006327A6" w:rsidRDefault="006327A6" w:rsidP="006327A6">
      <w:pPr>
        <w:spacing w:after="0" w:line="240" w:lineRule="auto"/>
        <w:rPr>
          <w:rFonts w:ascii="Times New Roman" w:eastAsia="Times New Roman" w:hAnsi="Times New Roman" w:cs="Times New Roman"/>
          <w:sz w:val="24"/>
          <w:szCs w:val="24"/>
          <w:lang w:eastAsia="ru-RU"/>
        </w:rPr>
      </w:pPr>
    </w:p>
    <w:p w:rsidR="006327A6" w:rsidRPr="006327A6" w:rsidRDefault="006327A6" w:rsidP="006327A6">
      <w:pPr>
        <w:spacing w:after="150" w:line="240" w:lineRule="auto"/>
        <w:rPr>
          <w:rFonts w:ascii="Times New Roman" w:eastAsia="Times New Roman" w:hAnsi="Times New Roman" w:cs="Times New Roman"/>
          <w:sz w:val="24"/>
          <w:szCs w:val="24"/>
          <w:lang w:eastAsia="ru-RU"/>
        </w:rPr>
      </w:pPr>
      <w:r w:rsidRPr="006327A6">
        <w:rPr>
          <w:rFonts w:ascii="Times New Roman" w:eastAsia="Times New Roman" w:hAnsi="Times New Roman" w:cs="Times New Roman"/>
          <w:noProof/>
          <w:color w:val="0000FF"/>
          <w:sz w:val="24"/>
          <w:szCs w:val="24"/>
          <w:lang w:eastAsia="ru-RU"/>
        </w:rPr>
        <w:drawing>
          <wp:inline distT="0" distB="0" distL="0" distR="0">
            <wp:extent cx="6092190" cy="3657600"/>
            <wp:effectExtent l="0" t="0" r="3810" b="0"/>
            <wp:docPr id="1" name="Рисунок 1" descr="https://yk-news.kz/sites/default/files/styles/4_news_img/public/20171207mnogodet1.jpg?itok=IK18Rben">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k-news.kz/sites/default/files/styles/4_news_img/public/20171207mnogodet1.jpg?itok=IK18Rben">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2190" cy="3657600"/>
                    </a:xfrm>
                    <a:prstGeom prst="rect">
                      <a:avLst/>
                    </a:prstGeom>
                    <a:noFill/>
                    <a:ln>
                      <a:noFill/>
                    </a:ln>
                  </pic:spPr>
                </pic:pic>
              </a:graphicData>
            </a:graphic>
          </wp:inline>
        </w:drawing>
      </w:r>
    </w:p>
    <w:p w:rsidR="006327A6" w:rsidRPr="006327A6" w:rsidRDefault="006327A6" w:rsidP="0099745E">
      <w:pPr>
        <w:spacing w:before="360" w:after="360" w:line="240" w:lineRule="auto"/>
        <w:jc w:val="both"/>
        <w:rPr>
          <w:rFonts w:ascii="Times New Roman" w:eastAsia="Times New Roman" w:hAnsi="Times New Roman" w:cs="Times New Roman"/>
          <w:b/>
          <w:bCs/>
          <w:color w:val="0070C0"/>
          <w:sz w:val="24"/>
          <w:szCs w:val="24"/>
          <w:lang w:eastAsia="ru-RU"/>
        </w:rPr>
      </w:pPr>
      <w:r>
        <w:rPr>
          <w:rFonts w:ascii="Times New Roman" w:eastAsia="Times New Roman" w:hAnsi="Times New Roman" w:cs="Times New Roman"/>
          <w:b/>
          <w:bCs/>
          <w:sz w:val="24"/>
          <w:szCs w:val="24"/>
          <w:lang w:eastAsia="ru-RU"/>
        </w:rPr>
        <w:t xml:space="preserve">    </w:t>
      </w:r>
      <w:r w:rsidRPr="006327A6">
        <w:rPr>
          <w:rFonts w:ascii="Times New Roman" w:eastAsia="Times New Roman" w:hAnsi="Times New Roman" w:cs="Times New Roman"/>
          <w:b/>
          <w:bCs/>
          <w:color w:val="0070C0"/>
          <w:sz w:val="24"/>
          <w:szCs w:val="24"/>
          <w:lang w:eastAsia="ru-RU"/>
        </w:rPr>
        <w:t xml:space="preserve">С начала текущего года в республике изменился механизм социальных выплат. Как сообщила министр труда и социальной защиты Тамара </w:t>
      </w:r>
      <w:proofErr w:type="spellStart"/>
      <w:r w:rsidRPr="006327A6">
        <w:rPr>
          <w:rFonts w:ascii="Times New Roman" w:eastAsia="Times New Roman" w:hAnsi="Times New Roman" w:cs="Times New Roman"/>
          <w:b/>
          <w:bCs/>
          <w:color w:val="0070C0"/>
          <w:sz w:val="24"/>
          <w:szCs w:val="24"/>
          <w:lang w:eastAsia="ru-RU"/>
        </w:rPr>
        <w:t>Дуйсенова</w:t>
      </w:r>
      <w:proofErr w:type="spellEnd"/>
      <w:r w:rsidRPr="006327A6">
        <w:rPr>
          <w:rFonts w:ascii="Times New Roman" w:eastAsia="Times New Roman" w:hAnsi="Times New Roman" w:cs="Times New Roman"/>
          <w:b/>
          <w:bCs/>
          <w:color w:val="0070C0"/>
          <w:sz w:val="24"/>
          <w:szCs w:val="24"/>
          <w:lang w:eastAsia="ru-RU"/>
        </w:rPr>
        <w:t>, три вида выплат, предоставляемых ранее многодетным и малообеспеченным семьям, заменило единое пособие. Причем его размер больше совокупной суммы существовавших пособий.</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Напомню</w:t>
      </w:r>
      <w:r w:rsidRPr="006327A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что до января 2018 года в Казахстане действовало</w:t>
      </w:r>
      <w:r w:rsidRPr="006327A6">
        <w:rPr>
          <w:rFonts w:ascii="Times New Roman" w:eastAsia="Times New Roman" w:hAnsi="Times New Roman" w:cs="Times New Roman"/>
          <w:sz w:val="24"/>
          <w:szCs w:val="24"/>
          <w:lang w:eastAsia="ru-RU"/>
        </w:rPr>
        <w:t xml:space="preserve"> три вида выплат для многодетных и малообеспеченных семей:</w:t>
      </w:r>
    </w:p>
    <w:p w:rsidR="006327A6" w:rsidRPr="006327A6" w:rsidRDefault="006327A6" w:rsidP="0099745E">
      <w:pPr>
        <w:numPr>
          <w:ilvl w:val="0"/>
          <w:numId w:val="1"/>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t>Адресная социальная помощь (АСП) предоставляется на каждого члена семьи, если среднедушевой доход этой семьи ниже черты бедности (40 процентов от величины прожиточного минимума. Сам минимум в 2017 году равен 24 459 тенге).</w:t>
      </w:r>
    </w:p>
    <w:p w:rsidR="006327A6" w:rsidRPr="006327A6" w:rsidRDefault="006327A6" w:rsidP="0099745E">
      <w:pPr>
        <w:numPr>
          <w:ilvl w:val="0"/>
          <w:numId w:val="1"/>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t xml:space="preserve">Детское пособие в размере 1,05 МРП (2 383 тенге в текущем году) назначается на детей до 18 лет, если доход на каждого члена семьи ниже 60 процентов от величины прожиточного </w:t>
      </w:r>
      <w:proofErr w:type="gramStart"/>
      <w:r w:rsidRPr="006327A6">
        <w:rPr>
          <w:rFonts w:ascii="Times New Roman" w:eastAsia="Times New Roman" w:hAnsi="Times New Roman" w:cs="Times New Roman"/>
          <w:sz w:val="24"/>
          <w:szCs w:val="24"/>
          <w:lang w:eastAsia="ru-RU"/>
        </w:rPr>
        <w:t>минимума</w:t>
      </w:r>
      <w:proofErr w:type="gramEnd"/>
      <w:r w:rsidRPr="006327A6">
        <w:rPr>
          <w:rFonts w:ascii="Times New Roman" w:eastAsia="Times New Roman" w:hAnsi="Times New Roman" w:cs="Times New Roman"/>
          <w:sz w:val="24"/>
          <w:szCs w:val="24"/>
          <w:lang w:eastAsia="ru-RU"/>
        </w:rPr>
        <w:t>.</w:t>
      </w:r>
    </w:p>
    <w:p w:rsidR="006327A6" w:rsidRPr="006327A6" w:rsidRDefault="006327A6" w:rsidP="0099745E">
      <w:pPr>
        <w:numPr>
          <w:ilvl w:val="0"/>
          <w:numId w:val="1"/>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t>Специальное государственное пособие (в 2017 году — 9440 тенге) предоставляется семьям, имеющим четырех и более несовершеннолетних детей, независимо от уровня их дохода.</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t xml:space="preserve">С 1 </w:t>
      </w:r>
      <w:r>
        <w:rPr>
          <w:rFonts w:ascii="Times New Roman" w:eastAsia="Times New Roman" w:hAnsi="Times New Roman" w:cs="Times New Roman"/>
          <w:sz w:val="24"/>
          <w:szCs w:val="24"/>
          <w:lang w:eastAsia="ru-RU"/>
        </w:rPr>
        <w:t>января 2018 года в стране введено</w:t>
      </w:r>
      <w:r w:rsidRPr="006327A6">
        <w:rPr>
          <w:rFonts w:ascii="Times New Roman" w:eastAsia="Times New Roman" w:hAnsi="Times New Roman" w:cs="Times New Roman"/>
          <w:sz w:val="24"/>
          <w:szCs w:val="24"/>
          <w:lang w:eastAsia="ru-RU"/>
        </w:rPr>
        <w:t xml:space="preserve"> единое по</w:t>
      </w:r>
      <w:r>
        <w:rPr>
          <w:rFonts w:ascii="Times New Roman" w:eastAsia="Times New Roman" w:hAnsi="Times New Roman" w:cs="Times New Roman"/>
          <w:sz w:val="24"/>
          <w:szCs w:val="24"/>
          <w:lang w:eastAsia="ru-RU"/>
        </w:rPr>
        <w:t>собие — адресная социальная</w:t>
      </w:r>
      <w:r w:rsidRPr="006327A6">
        <w:rPr>
          <w:rFonts w:ascii="Times New Roman" w:eastAsia="Times New Roman" w:hAnsi="Times New Roman" w:cs="Times New Roman"/>
          <w:sz w:val="24"/>
          <w:szCs w:val="24"/>
          <w:lang w:eastAsia="ru-RU"/>
        </w:rPr>
        <w:t xml:space="preserve"> помощь н</w:t>
      </w:r>
      <w:r>
        <w:rPr>
          <w:rFonts w:ascii="Times New Roman" w:eastAsia="Times New Roman" w:hAnsi="Times New Roman" w:cs="Times New Roman"/>
          <w:sz w:val="24"/>
          <w:szCs w:val="24"/>
          <w:lang w:eastAsia="ru-RU"/>
        </w:rPr>
        <w:t>ового формата, которая объединила</w:t>
      </w:r>
      <w:r w:rsidRPr="006327A6">
        <w:rPr>
          <w:rFonts w:ascii="Times New Roman" w:eastAsia="Times New Roman" w:hAnsi="Times New Roman" w:cs="Times New Roman"/>
          <w:sz w:val="24"/>
          <w:szCs w:val="24"/>
          <w:lang w:eastAsia="ru-RU"/>
        </w:rPr>
        <w:t xml:space="preserve"> в себе указанные выплаты. Ее получателями станут граждане, которые относятся к категории малообеспеченных.</w:t>
      </w:r>
    </w:p>
    <w:p w:rsidR="006327A6" w:rsidRPr="006327A6" w:rsidRDefault="006327A6" w:rsidP="006327A6">
      <w:pPr>
        <w:spacing w:before="308" w:after="308" w:line="308" w:lineRule="atLeast"/>
        <w:outlineLvl w:val="2"/>
        <w:rPr>
          <w:rFonts w:ascii="Times New Roman" w:eastAsia="Times New Roman" w:hAnsi="Times New Roman" w:cs="Times New Roman"/>
          <w:b/>
          <w:bCs/>
          <w:color w:val="0070C0"/>
          <w:sz w:val="28"/>
          <w:szCs w:val="28"/>
          <w:lang w:eastAsia="ru-RU"/>
        </w:rPr>
      </w:pPr>
      <w:r w:rsidRPr="006327A6">
        <w:rPr>
          <w:rFonts w:ascii="Times New Roman" w:eastAsia="Times New Roman" w:hAnsi="Times New Roman" w:cs="Times New Roman"/>
          <w:b/>
          <w:bCs/>
          <w:color w:val="0070C0"/>
          <w:sz w:val="28"/>
          <w:szCs w:val="28"/>
          <w:lang w:eastAsia="ru-RU"/>
        </w:rPr>
        <w:t>Нужна помощь? Действуй!</w:t>
      </w:r>
    </w:p>
    <w:p w:rsidR="006327A6" w:rsidRPr="006327A6" w:rsidRDefault="006327A6" w:rsidP="006327A6">
      <w:pPr>
        <w:spacing w:before="360" w:after="360" w:line="240" w:lineRule="auto"/>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t>Адресная социальная помощь нового формата делится на два типа: безусловную и обусловленную.</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lastRenderedPageBreak/>
        <w:t>Безусловная АСП будет предоставляться малообеспеченным семьям, не имеющим в своем составе трудоспособных членов (например, семьям инвалидов или пожилых пенсионеров). А также тем, кто не может работать по объективным причинам (например, одинокой матери с детьми дошкольного возраста). Помощь от государства им будет назначаться ежеквартально и выплачиваться ежемесячно.</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t>Обусловленную АСП станут получать малообеспеченные семьи, в которых есть трудоспособные люди.</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i/>
          <w:iCs/>
          <w:sz w:val="24"/>
          <w:szCs w:val="24"/>
          <w:lang w:eastAsia="ru-RU"/>
        </w:rPr>
        <w:t xml:space="preserve">— Трудоспособные члены семьи должны встать на учет в центр занятости. Мы их либо трудоустроим, либо направим на социальные рабочие места, общественные работы, курсы. Люди смогут рассчитывать на поддержку в виде оплаты расходов на обучение, субсидирования заработной платы за счет государства, </w:t>
      </w:r>
      <w:proofErr w:type="spellStart"/>
      <w:r w:rsidRPr="006327A6">
        <w:rPr>
          <w:rFonts w:ascii="Times New Roman" w:eastAsia="Times New Roman" w:hAnsi="Times New Roman" w:cs="Times New Roman"/>
          <w:i/>
          <w:iCs/>
          <w:sz w:val="24"/>
          <w:szCs w:val="24"/>
          <w:lang w:eastAsia="ru-RU"/>
        </w:rPr>
        <w:t>микрокредитов</w:t>
      </w:r>
      <w:proofErr w:type="spellEnd"/>
      <w:r w:rsidRPr="006327A6">
        <w:rPr>
          <w:rFonts w:ascii="Times New Roman" w:eastAsia="Times New Roman" w:hAnsi="Times New Roman" w:cs="Times New Roman"/>
          <w:i/>
          <w:iCs/>
          <w:sz w:val="24"/>
          <w:szCs w:val="24"/>
          <w:lang w:eastAsia="ru-RU"/>
        </w:rPr>
        <w:t xml:space="preserve"> на льготных условиях, </w:t>
      </w:r>
      <w:r w:rsidRPr="006327A6">
        <w:rPr>
          <w:rFonts w:ascii="Times New Roman" w:eastAsia="Times New Roman" w:hAnsi="Times New Roman" w:cs="Times New Roman"/>
          <w:sz w:val="24"/>
          <w:szCs w:val="24"/>
          <w:lang w:eastAsia="ru-RU"/>
        </w:rPr>
        <w:t>— рассказали в Центре занятости нас</w:t>
      </w:r>
      <w:r>
        <w:rPr>
          <w:rFonts w:ascii="Times New Roman" w:eastAsia="Times New Roman" w:hAnsi="Times New Roman" w:cs="Times New Roman"/>
          <w:sz w:val="24"/>
          <w:szCs w:val="24"/>
          <w:lang w:eastAsia="ru-RU"/>
        </w:rPr>
        <w:t xml:space="preserve">еления </w:t>
      </w:r>
      <w:proofErr w:type="spellStart"/>
      <w:r>
        <w:rPr>
          <w:rFonts w:ascii="Times New Roman" w:eastAsia="Times New Roman" w:hAnsi="Times New Roman" w:cs="Times New Roman"/>
          <w:sz w:val="24"/>
          <w:szCs w:val="24"/>
          <w:lang w:eastAsia="ru-RU"/>
        </w:rPr>
        <w:t>акимата</w:t>
      </w:r>
      <w:proofErr w:type="spellEnd"/>
      <w:r>
        <w:rPr>
          <w:rFonts w:ascii="Times New Roman" w:eastAsia="Times New Roman" w:hAnsi="Times New Roman" w:cs="Times New Roman"/>
          <w:sz w:val="24"/>
          <w:szCs w:val="24"/>
          <w:lang w:eastAsia="ru-RU"/>
        </w:rPr>
        <w:t xml:space="preserve"> города </w:t>
      </w:r>
      <w:proofErr w:type="spellStart"/>
      <w:r>
        <w:rPr>
          <w:rFonts w:ascii="Times New Roman" w:eastAsia="Times New Roman" w:hAnsi="Times New Roman" w:cs="Times New Roman"/>
          <w:sz w:val="24"/>
          <w:szCs w:val="24"/>
          <w:lang w:eastAsia="ru-RU"/>
        </w:rPr>
        <w:t>Степногорска</w:t>
      </w:r>
      <w:proofErr w:type="spellEnd"/>
      <w:r w:rsidRPr="006327A6">
        <w:rPr>
          <w:rFonts w:ascii="Times New Roman" w:eastAsia="Times New Roman" w:hAnsi="Times New Roman" w:cs="Times New Roman"/>
          <w:sz w:val="24"/>
          <w:szCs w:val="24"/>
          <w:lang w:eastAsia="ru-RU"/>
        </w:rPr>
        <w:t>.</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t>Если человек откажется от трудоустройства, то АСП ему не назначат. Если согласится — центр занятости заключит с ним социальный контракт. Договор будет подписан на шесть месяцев с возможностью его продления на такой же срок.</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i/>
          <w:iCs/>
          <w:sz w:val="24"/>
          <w:szCs w:val="24"/>
          <w:lang w:eastAsia="ru-RU"/>
        </w:rPr>
        <w:t>— Бывают разные жизненные ситуации: например, человека трудоустроили, он три месяца отработал, а потом попал в больницу. В таком случае мы можем продлить с ним контракт. Но если гражданин нарушит соглашение, размер пособия сократят на 50 процентов, а если это повторится — на 100 процентов, </w:t>
      </w:r>
      <w:r w:rsidRPr="006327A6">
        <w:rPr>
          <w:rFonts w:ascii="Times New Roman" w:eastAsia="Times New Roman" w:hAnsi="Times New Roman" w:cs="Times New Roman"/>
          <w:sz w:val="24"/>
          <w:szCs w:val="24"/>
          <w:lang w:eastAsia="ru-RU"/>
        </w:rPr>
        <w:t>— пояснили в центре занятости.</w:t>
      </w:r>
    </w:p>
    <w:p w:rsidR="006327A6" w:rsidRPr="006327A6" w:rsidRDefault="006327A6" w:rsidP="006327A6">
      <w:pPr>
        <w:spacing w:before="308" w:after="308" w:line="308" w:lineRule="atLeast"/>
        <w:outlineLvl w:val="2"/>
        <w:rPr>
          <w:rFonts w:ascii="Times New Roman" w:eastAsia="Times New Roman" w:hAnsi="Times New Roman" w:cs="Times New Roman"/>
          <w:b/>
          <w:bCs/>
          <w:color w:val="0070C0"/>
          <w:sz w:val="28"/>
          <w:szCs w:val="28"/>
          <w:lang w:eastAsia="ru-RU"/>
        </w:rPr>
      </w:pPr>
      <w:r w:rsidRPr="006327A6">
        <w:rPr>
          <w:rFonts w:ascii="Times New Roman" w:eastAsia="Times New Roman" w:hAnsi="Times New Roman" w:cs="Times New Roman"/>
          <w:b/>
          <w:bCs/>
          <w:color w:val="0070C0"/>
          <w:sz w:val="28"/>
          <w:szCs w:val="28"/>
          <w:lang w:eastAsia="ru-RU"/>
        </w:rPr>
        <w:t>Многодетным и бедным</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t>Поскольку прет</w:t>
      </w:r>
      <w:r>
        <w:rPr>
          <w:rFonts w:ascii="Times New Roman" w:eastAsia="Times New Roman" w:hAnsi="Times New Roman" w:cs="Times New Roman"/>
          <w:sz w:val="24"/>
          <w:szCs w:val="24"/>
          <w:lang w:eastAsia="ru-RU"/>
        </w:rPr>
        <w:t xml:space="preserve">ендовать на АСП нового формата </w:t>
      </w:r>
      <w:r w:rsidRPr="006327A6">
        <w:rPr>
          <w:rFonts w:ascii="Times New Roman" w:eastAsia="Times New Roman" w:hAnsi="Times New Roman" w:cs="Times New Roman"/>
          <w:sz w:val="24"/>
          <w:szCs w:val="24"/>
          <w:lang w:eastAsia="ru-RU"/>
        </w:rPr>
        <w:t>могут только малообеспеченные граждане</w:t>
      </w:r>
      <w:r>
        <w:rPr>
          <w:rFonts w:ascii="Times New Roman" w:eastAsia="Times New Roman" w:hAnsi="Times New Roman" w:cs="Times New Roman"/>
          <w:sz w:val="24"/>
          <w:szCs w:val="24"/>
          <w:lang w:eastAsia="ru-RU"/>
        </w:rPr>
        <w:t>, кардинальные перемены коснулись</w:t>
      </w:r>
      <w:r w:rsidRPr="006327A6">
        <w:rPr>
          <w:rFonts w:ascii="Times New Roman" w:eastAsia="Times New Roman" w:hAnsi="Times New Roman" w:cs="Times New Roman"/>
          <w:sz w:val="24"/>
          <w:szCs w:val="24"/>
          <w:lang w:eastAsia="ru-RU"/>
        </w:rPr>
        <w:t xml:space="preserve"> пособ</w:t>
      </w:r>
      <w:r>
        <w:rPr>
          <w:rFonts w:ascii="Times New Roman" w:eastAsia="Times New Roman" w:hAnsi="Times New Roman" w:cs="Times New Roman"/>
          <w:sz w:val="24"/>
          <w:szCs w:val="24"/>
          <w:lang w:eastAsia="ru-RU"/>
        </w:rPr>
        <w:t>ия для многодетных семей. Ранее</w:t>
      </w:r>
      <w:r w:rsidRPr="006327A6">
        <w:rPr>
          <w:rFonts w:ascii="Times New Roman" w:eastAsia="Times New Roman" w:hAnsi="Times New Roman" w:cs="Times New Roman"/>
          <w:sz w:val="24"/>
          <w:szCs w:val="24"/>
          <w:lang w:eastAsia="ru-RU"/>
        </w:rPr>
        <w:t xml:space="preserve"> его назначают всем семьям, в которых четверо и более детей, вне зависим</w:t>
      </w:r>
      <w:r>
        <w:rPr>
          <w:rFonts w:ascii="Times New Roman" w:eastAsia="Times New Roman" w:hAnsi="Times New Roman" w:cs="Times New Roman"/>
          <w:sz w:val="24"/>
          <w:szCs w:val="24"/>
          <w:lang w:eastAsia="ru-RU"/>
        </w:rPr>
        <w:t>ости от уровня дохода. В настоящее время его продолжают</w:t>
      </w:r>
      <w:r w:rsidRPr="006327A6">
        <w:rPr>
          <w:rFonts w:ascii="Times New Roman" w:eastAsia="Times New Roman" w:hAnsi="Times New Roman" w:cs="Times New Roman"/>
          <w:sz w:val="24"/>
          <w:szCs w:val="24"/>
          <w:lang w:eastAsia="ru-RU"/>
        </w:rPr>
        <w:t xml:space="preserve"> платить лишь тем, кто оформил эту выплату и получил статус многодетной семьи до 1 января 2018 года. Люди, которых нельзя отнести к малообеспеченным группам населения, уже не смогут его получать.</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i/>
          <w:iCs/>
          <w:sz w:val="24"/>
          <w:szCs w:val="24"/>
          <w:lang w:eastAsia="ru-RU"/>
        </w:rPr>
        <w:t xml:space="preserve">— Многодетные семьи, которые обратятся за оформлением пособия на четырех и более детей в 2018 году, смогут рассчитывать только на получение АСП нового формата. Эти выплаты им будут назначены при условии, если среднедушевой доход семьи ниже </w:t>
      </w:r>
      <w:r>
        <w:rPr>
          <w:rFonts w:ascii="Times New Roman" w:eastAsia="Times New Roman" w:hAnsi="Times New Roman" w:cs="Times New Roman"/>
          <w:i/>
          <w:iCs/>
          <w:sz w:val="24"/>
          <w:szCs w:val="24"/>
          <w:lang w:eastAsia="ru-RU"/>
        </w:rPr>
        <w:t xml:space="preserve">               </w:t>
      </w:r>
      <w:r w:rsidRPr="006327A6">
        <w:rPr>
          <w:rFonts w:ascii="Times New Roman" w:eastAsia="Times New Roman" w:hAnsi="Times New Roman" w:cs="Times New Roman"/>
          <w:i/>
          <w:iCs/>
          <w:sz w:val="24"/>
          <w:szCs w:val="24"/>
          <w:lang w:eastAsia="ru-RU"/>
        </w:rPr>
        <w:t>50 процентов от прожиточного минимума, </w:t>
      </w:r>
      <w:r w:rsidRPr="006327A6">
        <w:rPr>
          <w:rFonts w:ascii="Times New Roman" w:eastAsia="Times New Roman" w:hAnsi="Times New Roman" w:cs="Times New Roman"/>
          <w:sz w:val="24"/>
          <w:szCs w:val="24"/>
          <w:lang w:eastAsia="ru-RU"/>
        </w:rPr>
        <w:t xml:space="preserve">— пояснили в </w:t>
      </w:r>
      <w:r>
        <w:rPr>
          <w:rFonts w:ascii="Times New Roman" w:eastAsia="Times New Roman" w:hAnsi="Times New Roman" w:cs="Times New Roman"/>
          <w:sz w:val="24"/>
          <w:szCs w:val="24"/>
          <w:lang w:eastAsia="ru-RU"/>
        </w:rPr>
        <w:t>отделе занятости и</w:t>
      </w:r>
      <w:r w:rsidR="006D6EFD">
        <w:rPr>
          <w:rFonts w:ascii="Times New Roman" w:eastAsia="Times New Roman" w:hAnsi="Times New Roman" w:cs="Times New Roman"/>
          <w:sz w:val="24"/>
          <w:szCs w:val="24"/>
          <w:lang w:eastAsia="ru-RU"/>
        </w:rPr>
        <w:t xml:space="preserve"> социальных программ города</w:t>
      </w:r>
      <w:r w:rsidRPr="006327A6">
        <w:rPr>
          <w:rFonts w:ascii="Times New Roman" w:eastAsia="Times New Roman" w:hAnsi="Times New Roman" w:cs="Times New Roman"/>
          <w:sz w:val="24"/>
          <w:szCs w:val="24"/>
          <w:lang w:eastAsia="ru-RU"/>
        </w:rPr>
        <w:t>. </w:t>
      </w:r>
      <w:r w:rsidRPr="006327A6">
        <w:rPr>
          <w:rFonts w:ascii="Times New Roman" w:eastAsia="Times New Roman" w:hAnsi="Times New Roman" w:cs="Times New Roman"/>
          <w:i/>
          <w:iCs/>
          <w:sz w:val="24"/>
          <w:szCs w:val="24"/>
          <w:lang w:eastAsia="ru-RU"/>
        </w:rPr>
        <w:t>— Этим семьям будет предоставляться либо безусловная, либо обусловленная адресная социальная помощь. Например, мамочка одна воспитывает четверых детей, среди которых есть дошкольники. Семья будет получать безусловную АСП, так как женщина не может работать по объективным причинам. Многодетные семьи, в которых дети старше семи лет либо есть трудоспособные члены, будут получать обусловленную АСП при условии заключения социального контракта.</w:t>
      </w:r>
    </w:p>
    <w:p w:rsidR="006327A6" w:rsidRPr="006327A6" w:rsidRDefault="006327A6" w:rsidP="006327A6">
      <w:pPr>
        <w:spacing w:before="308" w:after="308" w:line="308" w:lineRule="atLeast"/>
        <w:outlineLvl w:val="2"/>
        <w:rPr>
          <w:rFonts w:ascii="Times New Roman" w:eastAsia="Times New Roman" w:hAnsi="Times New Roman" w:cs="Times New Roman"/>
          <w:b/>
          <w:bCs/>
          <w:color w:val="0070C0"/>
          <w:sz w:val="28"/>
          <w:szCs w:val="28"/>
          <w:lang w:eastAsia="ru-RU"/>
        </w:rPr>
      </w:pPr>
      <w:r w:rsidRPr="006327A6">
        <w:rPr>
          <w:rFonts w:ascii="Times New Roman" w:eastAsia="Times New Roman" w:hAnsi="Times New Roman" w:cs="Times New Roman"/>
          <w:b/>
          <w:bCs/>
          <w:color w:val="0070C0"/>
          <w:sz w:val="28"/>
          <w:szCs w:val="28"/>
          <w:lang w:eastAsia="ru-RU"/>
        </w:rPr>
        <w:t>Приятный прирост</w:t>
      </w:r>
    </w:p>
    <w:p w:rsidR="006327A6" w:rsidRPr="006327A6" w:rsidRDefault="006D6EFD" w:rsidP="0099745E">
      <w:pPr>
        <w:spacing w:before="360" w:after="36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1 января 2018 года произошло</w:t>
      </w:r>
      <w:r w:rsidR="006327A6" w:rsidRPr="006327A6">
        <w:rPr>
          <w:rFonts w:ascii="Times New Roman" w:eastAsia="Times New Roman" w:hAnsi="Times New Roman" w:cs="Times New Roman"/>
          <w:sz w:val="24"/>
          <w:szCs w:val="24"/>
          <w:lang w:eastAsia="ru-RU"/>
        </w:rPr>
        <w:t xml:space="preserve"> увеличение размера адресной социальной помощи.</w:t>
      </w:r>
      <w:r>
        <w:rPr>
          <w:rFonts w:ascii="Times New Roman" w:eastAsia="Times New Roman" w:hAnsi="Times New Roman" w:cs="Times New Roman"/>
          <w:sz w:val="24"/>
          <w:szCs w:val="24"/>
          <w:lang w:eastAsia="ru-RU"/>
        </w:rPr>
        <w:t xml:space="preserve">                  </w:t>
      </w:r>
      <w:r w:rsidRPr="006D6EFD">
        <w:rPr>
          <w:rFonts w:ascii="Times New Roman" w:eastAsia="Times New Roman" w:hAnsi="Times New Roman" w:cs="Times New Roman"/>
          <w:i/>
          <w:sz w:val="24"/>
          <w:szCs w:val="24"/>
          <w:lang w:eastAsia="ru-RU"/>
        </w:rPr>
        <w:t>Во-первых,</w:t>
      </w:r>
      <w:r>
        <w:rPr>
          <w:rFonts w:ascii="Times New Roman" w:eastAsia="Times New Roman" w:hAnsi="Times New Roman" w:cs="Times New Roman"/>
          <w:sz w:val="24"/>
          <w:szCs w:val="24"/>
          <w:lang w:eastAsia="ru-RU"/>
        </w:rPr>
        <w:t xml:space="preserve"> </w:t>
      </w:r>
      <w:r w:rsidR="006327A6" w:rsidRPr="006327A6">
        <w:rPr>
          <w:rFonts w:ascii="Times New Roman" w:eastAsia="Times New Roman" w:hAnsi="Times New Roman" w:cs="Times New Roman"/>
          <w:sz w:val="24"/>
          <w:szCs w:val="24"/>
          <w:lang w:eastAsia="ru-RU"/>
        </w:rPr>
        <w:t xml:space="preserve">повышена величина прожиточного минимума в связи с изменением </w:t>
      </w:r>
      <w:r>
        <w:rPr>
          <w:rFonts w:ascii="Times New Roman" w:eastAsia="Times New Roman" w:hAnsi="Times New Roman" w:cs="Times New Roman"/>
          <w:sz w:val="24"/>
          <w:szCs w:val="24"/>
          <w:lang w:eastAsia="ru-RU"/>
        </w:rPr>
        <w:t>методики ее расчета. Если в прошлом</w:t>
      </w:r>
      <w:r w:rsidR="006327A6" w:rsidRPr="006327A6">
        <w:rPr>
          <w:rFonts w:ascii="Times New Roman" w:eastAsia="Times New Roman" w:hAnsi="Times New Roman" w:cs="Times New Roman"/>
          <w:sz w:val="24"/>
          <w:szCs w:val="24"/>
          <w:lang w:eastAsia="ru-RU"/>
        </w:rPr>
        <w:t xml:space="preserve"> году прожиточный миниму</w:t>
      </w:r>
      <w:r>
        <w:rPr>
          <w:rFonts w:ascii="Times New Roman" w:eastAsia="Times New Roman" w:hAnsi="Times New Roman" w:cs="Times New Roman"/>
          <w:sz w:val="24"/>
          <w:szCs w:val="24"/>
          <w:lang w:eastAsia="ru-RU"/>
        </w:rPr>
        <w:t xml:space="preserve">м составляет 24 459 тенге, то в этом </w:t>
      </w:r>
      <w:r w:rsidR="006327A6" w:rsidRPr="006327A6">
        <w:rPr>
          <w:rFonts w:ascii="Times New Roman" w:eastAsia="Times New Roman" w:hAnsi="Times New Roman" w:cs="Times New Roman"/>
          <w:sz w:val="24"/>
          <w:szCs w:val="24"/>
          <w:lang w:eastAsia="ru-RU"/>
        </w:rPr>
        <w:t>год</w:t>
      </w:r>
      <w:r>
        <w:rPr>
          <w:rFonts w:ascii="Times New Roman" w:eastAsia="Times New Roman" w:hAnsi="Times New Roman" w:cs="Times New Roman"/>
          <w:sz w:val="24"/>
          <w:szCs w:val="24"/>
          <w:lang w:eastAsia="ru-RU"/>
        </w:rPr>
        <w:t>у он увеличил</w:t>
      </w:r>
      <w:r w:rsidR="006327A6" w:rsidRPr="006327A6">
        <w:rPr>
          <w:rFonts w:ascii="Times New Roman" w:eastAsia="Times New Roman" w:hAnsi="Times New Roman" w:cs="Times New Roman"/>
          <w:sz w:val="24"/>
          <w:szCs w:val="24"/>
          <w:lang w:eastAsia="ru-RU"/>
        </w:rPr>
        <w:t xml:space="preserve">ся до 28 284 тенге. </w:t>
      </w:r>
      <w:r w:rsidR="006327A6" w:rsidRPr="006327A6">
        <w:rPr>
          <w:rFonts w:ascii="Times New Roman" w:eastAsia="Times New Roman" w:hAnsi="Times New Roman" w:cs="Times New Roman"/>
          <w:i/>
          <w:sz w:val="24"/>
          <w:szCs w:val="24"/>
          <w:lang w:eastAsia="ru-RU"/>
        </w:rPr>
        <w:t>Во-вторых</w:t>
      </w:r>
      <w:r w:rsidR="006327A6" w:rsidRPr="006327A6">
        <w:rPr>
          <w:rFonts w:ascii="Times New Roman" w:eastAsia="Times New Roman" w:hAnsi="Times New Roman" w:cs="Times New Roman"/>
          <w:sz w:val="24"/>
          <w:szCs w:val="24"/>
          <w:lang w:eastAsia="ru-RU"/>
        </w:rPr>
        <w:t>, черта бедности, используемая для назначения адресной социальной помощи, выр</w:t>
      </w:r>
      <w:r>
        <w:rPr>
          <w:rFonts w:ascii="Times New Roman" w:eastAsia="Times New Roman" w:hAnsi="Times New Roman" w:cs="Times New Roman"/>
          <w:sz w:val="24"/>
          <w:szCs w:val="24"/>
          <w:lang w:eastAsia="ru-RU"/>
        </w:rPr>
        <w:t>осла</w:t>
      </w:r>
      <w:r w:rsidR="006327A6" w:rsidRPr="006327A6">
        <w:rPr>
          <w:rFonts w:ascii="Times New Roman" w:eastAsia="Times New Roman" w:hAnsi="Times New Roman" w:cs="Times New Roman"/>
          <w:sz w:val="24"/>
          <w:szCs w:val="24"/>
          <w:lang w:eastAsia="ru-RU"/>
        </w:rPr>
        <w:t xml:space="preserve"> с 40 до 50 проценто</w:t>
      </w:r>
      <w:r>
        <w:rPr>
          <w:rFonts w:ascii="Times New Roman" w:eastAsia="Times New Roman" w:hAnsi="Times New Roman" w:cs="Times New Roman"/>
          <w:sz w:val="24"/>
          <w:szCs w:val="24"/>
          <w:lang w:eastAsia="ru-RU"/>
        </w:rPr>
        <w:t xml:space="preserve">в от ПМ. То есть вместо прошлогодних 9 784 тенге с января 2018 года ее сумма </w:t>
      </w:r>
      <w:r w:rsidR="006327A6" w:rsidRPr="006327A6">
        <w:rPr>
          <w:rFonts w:ascii="Times New Roman" w:eastAsia="Times New Roman" w:hAnsi="Times New Roman" w:cs="Times New Roman"/>
          <w:sz w:val="24"/>
          <w:szCs w:val="24"/>
          <w:lang w:eastAsia="ru-RU"/>
        </w:rPr>
        <w:t>равна 14 142 тенге.</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lastRenderedPageBreak/>
        <w:t>Размер АСП будет рассчитываться индивидуально. Если доход на одного члена семьи ниже черты бедности, разницу доплатит государство в виде адресной социальной помощи.</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proofErr w:type="gramStart"/>
      <w:r w:rsidRPr="006327A6">
        <w:rPr>
          <w:rFonts w:ascii="Times New Roman" w:eastAsia="Times New Roman" w:hAnsi="Times New Roman" w:cs="Times New Roman"/>
          <w:b/>
          <w:bCs/>
          <w:sz w:val="24"/>
          <w:szCs w:val="24"/>
          <w:lang w:eastAsia="ru-RU"/>
        </w:rPr>
        <w:t>Пример:</w:t>
      </w:r>
      <w:r w:rsidR="006D6EFD">
        <w:rPr>
          <w:rFonts w:ascii="Times New Roman" w:eastAsia="Times New Roman" w:hAnsi="Times New Roman" w:cs="Times New Roman"/>
          <w:b/>
          <w:bCs/>
          <w:sz w:val="24"/>
          <w:szCs w:val="24"/>
          <w:lang w:eastAsia="ru-RU"/>
        </w:rPr>
        <w:t xml:space="preserve">  </w:t>
      </w:r>
      <w:r w:rsidRPr="006327A6">
        <w:rPr>
          <w:rFonts w:ascii="Times New Roman" w:eastAsia="Times New Roman" w:hAnsi="Times New Roman" w:cs="Times New Roman"/>
          <w:i/>
          <w:iCs/>
          <w:sz w:val="24"/>
          <w:szCs w:val="24"/>
          <w:lang w:eastAsia="ru-RU"/>
        </w:rPr>
        <w:t>В</w:t>
      </w:r>
      <w:proofErr w:type="gramEnd"/>
      <w:r w:rsidRPr="006327A6">
        <w:rPr>
          <w:rFonts w:ascii="Times New Roman" w:eastAsia="Times New Roman" w:hAnsi="Times New Roman" w:cs="Times New Roman"/>
          <w:i/>
          <w:iCs/>
          <w:sz w:val="24"/>
          <w:szCs w:val="24"/>
          <w:lang w:eastAsia="ru-RU"/>
        </w:rPr>
        <w:t xml:space="preserve"> семье пять человек: папа, мама и трое детей. Их общий доход — 50 000 тенге (в него включают все пособия, пенсию, зарплату, которую получают домочадцы).</w:t>
      </w:r>
      <w:r w:rsidRPr="006327A6">
        <w:rPr>
          <w:rFonts w:ascii="Times New Roman" w:eastAsia="Times New Roman" w:hAnsi="Times New Roman" w:cs="Times New Roman"/>
          <w:sz w:val="24"/>
          <w:szCs w:val="24"/>
          <w:lang w:eastAsia="ru-RU"/>
        </w:rPr>
        <w:br/>
      </w:r>
      <w:r w:rsidR="0099745E">
        <w:rPr>
          <w:rFonts w:ascii="Times New Roman" w:eastAsia="Times New Roman" w:hAnsi="Times New Roman" w:cs="Times New Roman"/>
          <w:i/>
          <w:iCs/>
          <w:sz w:val="24"/>
          <w:szCs w:val="24"/>
          <w:lang w:eastAsia="ru-RU"/>
        </w:rPr>
        <w:t>50 000 тенге</w:t>
      </w:r>
      <w:r w:rsidRPr="006327A6">
        <w:rPr>
          <w:rFonts w:ascii="Times New Roman" w:eastAsia="Times New Roman" w:hAnsi="Times New Roman" w:cs="Times New Roman"/>
          <w:i/>
          <w:iCs/>
          <w:sz w:val="24"/>
          <w:szCs w:val="24"/>
          <w:lang w:eastAsia="ru-RU"/>
        </w:rPr>
        <w:t>: 5 человек = 10 000 тенге (доход на одного члена семьи).</w:t>
      </w:r>
      <w:r w:rsidRPr="006327A6">
        <w:rPr>
          <w:rFonts w:ascii="Times New Roman" w:eastAsia="Times New Roman" w:hAnsi="Times New Roman" w:cs="Times New Roman"/>
          <w:i/>
          <w:iCs/>
          <w:sz w:val="24"/>
          <w:szCs w:val="24"/>
          <w:lang w:eastAsia="ru-RU"/>
        </w:rPr>
        <w:br/>
        <w:t>14 142 тенге (черта бедности) – 10 000 тенге = 4 142 тенге (недостающая сумма, которую получит каждый член семьи).</w:t>
      </w:r>
      <w:r w:rsidR="0099745E">
        <w:rPr>
          <w:rFonts w:ascii="Times New Roman" w:eastAsia="Times New Roman" w:hAnsi="Times New Roman" w:cs="Times New Roman"/>
          <w:i/>
          <w:iCs/>
          <w:sz w:val="24"/>
          <w:szCs w:val="24"/>
          <w:lang w:eastAsia="ru-RU"/>
        </w:rPr>
        <w:t xml:space="preserve"> </w:t>
      </w:r>
      <w:r w:rsidRPr="006327A6">
        <w:rPr>
          <w:rFonts w:ascii="Times New Roman" w:eastAsia="Times New Roman" w:hAnsi="Times New Roman" w:cs="Times New Roman"/>
          <w:i/>
          <w:iCs/>
          <w:sz w:val="24"/>
          <w:szCs w:val="24"/>
          <w:lang w:eastAsia="ru-RU"/>
        </w:rPr>
        <w:t>4 142 тенге х 5 человек = 20 710 тенге (общая сумма пособия для конкретной семьи).</w:t>
      </w:r>
    </w:p>
    <w:p w:rsidR="006327A6" w:rsidRPr="006327A6" w:rsidRDefault="006D6EFD" w:rsidP="0099745E">
      <w:pPr>
        <w:spacing w:before="360" w:after="36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27A6" w:rsidRPr="006327A6">
        <w:rPr>
          <w:rFonts w:ascii="Times New Roman" w:eastAsia="Times New Roman" w:hAnsi="Times New Roman" w:cs="Times New Roman"/>
          <w:sz w:val="24"/>
          <w:szCs w:val="24"/>
          <w:lang w:eastAsia="ru-RU"/>
        </w:rPr>
        <w:t>Выходит, чем выше разница между чертой бедности и доходом на одного члена семьи, тем больше размер пособия.</w:t>
      </w:r>
      <w:r>
        <w:rPr>
          <w:rFonts w:ascii="Times New Roman" w:eastAsia="Times New Roman" w:hAnsi="Times New Roman" w:cs="Times New Roman"/>
          <w:sz w:val="24"/>
          <w:szCs w:val="24"/>
          <w:lang w:eastAsia="ru-RU"/>
        </w:rPr>
        <w:t xml:space="preserve"> </w:t>
      </w:r>
      <w:r w:rsidR="006327A6" w:rsidRPr="006327A6">
        <w:rPr>
          <w:rFonts w:ascii="Times New Roman" w:eastAsia="Times New Roman" w:hAnsi="Times New Roman" w:cs="Times New Roman"/>
          <w:sz w:val="24"/>
          <w:szCs w:val="24"/>
          <w:lang w:eastAsia="ru-RU"/>
        </w:rPr>
        <w:t>Как отметили в городском Центре занятости, за счет объединения трех пособий средний размер выплат малообеспеченным гражданам повысится примерно на 20 процентов.</w:t>
      </w:r>
      <w:r>
        <w:rPr>
          <w:rFonts w:ascii="Times New Roman" w:eastAsia="Times New Roman" w:hAnsi="Times New Roman" w:cs="Times New Roman"/>
          <w:sz w:val="24"/>
          <w:szCs w:val="24"/>
          <w:lang w:eastAsia="ru-RU"/>
        </w:rPr>
        <w:t xml:space="preserve">   </w:t>
      </w:r>
      <w:r w:rsidR="006327A6" w:rsidRPr="006327A6">
        <w:rPr>
          <w:rFonts w:ascii="Times New Roman" w:eastAsia="Times New Roman" w:hAnsi="Times New Roman" w:cs="Times New Roman"/>
          <w:sz w:val="24"/>
          <w:szCs w:val="24"/>
          <w:lang w:eastAsia="ru-RU"/>
        </w:rPr>
        <w:t xml:space="preserve">Отметим, что в каждом регионе свой прожиточный минимум и, соответственно, своя черта бедности. Мы приводим расчет, исходя из республиканских показателей. </w:t>
      </w:r>
    </w:p>
    <w:p w:rsidR="006327A6" w:rsidRPr="006327A6" w:rsidRDefault="006327A6" w:rsidP="006327A6">
      <w:pPr>
        <w:spacing w:before="308" w:after="308" w:line="308" w:lineRule="atLeast"/>
        <w:outlineLvl w:val="2"/>
        <w:rPr>
          <w:rFonts w:ascii="Times New Roman" w:eastAsia="Times New Roman" w:hAnsi="Times New Roman" w:cs="Times New Roman"/>
          <w:b/>
          <w:bCs/>
          <w:color w:val="0070C0"/>
          <w:sz w:val="28"/>
          <w:szCs w:val="28"/>
          <w:lang w:eastAsia="ru-RU"/>
        </w:rPr>
      </w:pPr>
      <w:r w:rsidRPr="006327A6">
        <w:rPr>
          <w:rFonts w:ascii="Times New Roman" w:eastAsia="Times New Roman" w:hAnsi="Times New Roman" w:cs="Times New Roman"/>
          <w:b/>
          <w:bCs/>
          <w:color w:val="0070C0"/>
          <w:sz w:val="28"/>
          <w:szCs w:val="28"/>
          <w:lang w:eastAsia="ru-RU"/>
        </w:rPr>
        <w:t>Давайте документы</w:t>
      </w:r>
    </w:p>
    <w:p w:rsidR="006327A6" w:rsidRPr="006327A6" w:rsidRDefault="006D6EFD" w:rsidP="0099745E">
      <w:pPr>
        <w:spacing w:before="360" w:after="36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6327A6" w:rsidRPr="006327A6">
        <w:rPr>
          <w:rFonts w:ascii="Times New Roman" w:eastAsia="Times New Roman" w:hAnsi="Times New Roman" w:cs="Times New Roman"/>
          <w:sz w:val="24"/>
          <w:szCs w:val="24"/>
          <w:lang w:eastAsia="ru-RU"/>
        </w:rPr>
        <w:t xml:space="preserve">ля получения адресной </w:t>
      </w:r>
      <w:r>
        <w:rPr>
          <w:rFonts w:ascii="Times New Roman" w:eastAsia="Times New Roman" w:hAnsi="Times New Roman" w:cs="Times New Roman"/>
          <w:sz w:val="24"/>
          <w:szCs w:val="24"/>
          <w:lang w:eastAsia="ru-RU"/>
        </w:rPr>
        <w:t>социальной помощи граждане необходимо</w:t>
      </w:r>
      <w:r w:rsidR="006327A6" w:rsidRPr="006327A6">
        <w:rPr>
          <w:rFonts w:ascii="Times New Roman" w:eastAsia="Times New Roman" w:hAnsi="Times New Roman" w:cs="Times New Roman"/>
          <w:sz w:val="24"/>
          <w:szCs w:val="24"/>
          <w:lang w:eastAsia="ru-RU"/>
        </w:rPr>
        <w:t xml:space="preserve"> обращаться</w:t>
      </w:r>
      <w:r>
        <w:rPr>
          <w:rFonts w:ascii="Times New Roman" w:eastAsia="Times New Roman" w:hAnsi="Times New Roman" w:cs="Times New Roman"/>
          <w:sz w:val="24"/>
          <w:szCs w:val="24"/>
          <w:lang w:eastAsia="ru-RU"/>
        </w:rPr>
        <w:t xml:space="preserve">                                        </w:t>
      </w:r>
      <w:r w:rsidR="006327A6" w:rsidRPr="006327A6">
        <w:rPr>
          <w:rFonts w:ascii="Times New Roman" w:eastAsia="Times New Roman" w:hAnsi="Times New Roman" w:cs="Times New Roman"/>
          <w:sz w:val="24"/>
          <w:szCs w:val="24"/>
          <w:lang w:eastAsia="ru-RU"/>
        </w:rPr>
        <w:t xml:space="preserve"> в центры занятости населения (в городах) или к местным </w:t>
      </w:r>
      <w:proofErr w:type="spellStart"/>
      <w:r w:rsidR="006327A6" w:rsidRPr="006327A6">
        <w:rPr>
          <w:rFonts w:ascii="Times New Roman" w:eastAsia="Times New Roman" w:hAnsi="Times New Roman" w:cs="Times New Roman"/>
          <w:sz w:val="24"/>
          <w:szCs w:val="24"/>
          <w:lang w:eastAsia="ru-RU"/>
        </w:rPr>
        <w:t>акимам</w:t>
      </w:r>
      <w:proofErr w:type="spellEnd"/>
      <w:r w:rsidR="006327A6" w:rsidRPr="006327A6">
        <w:rPr>
          <w:rFonts w:ascii="Times New Roman" w:eastAsia="Times New Roman" w:hAnsi="Times New Roman" w:cs="Times New Roman"/>
          <w:sz w:val="24"/>
          <w:szCs w:val="24"/>
          <w:lang w:eastAsia="ru-RU"/>
        </w:rPr>
        <w:t xml:space="preserve"> (в селах).</w:t>
      </w:r>
    </w:p>
    <w:p w:rsidR="006327A6" w:rsidRPr="006327A6" w:rsidRDefault="006327A6" w:rsidP="0099745E">
      <w:pPr>
        <w:spacing w:before="360" w:after="360" w:line="240" w:lineRule="auto"/>
        <w:jc w:val="both"/>
        <w:rPr>
          <w:rFonts w:ascii="Times New Roman" w:eastAsia="Times New Roman" w:hAnsi="Times New Roman" w:cs="Times New Roman"/>
          <w:i/>
          <w:sz w:val="24"/>
          <w:szCs w:val="24"/>
          <w:lang w:eastAsia="ru-RU"/>
        </w:rPr>
      </w:pPr>
      <w:r w:rsidRPr="006327A6">
        <w:rPr>
          <w:rFonts w:ascii="Times New Roman" w:eastAsia="Times New Roman" w:hAnsi="Times New Roman" w:cs="Times New Roman"/>
          <w:sz w:val="24"/>
          <w:szCs w:val="24"/>
          <w:lang w:eastAsia="ru-RU"/>
        </w:rPr>
        <w:t>При себе они должны иметь следующие документы:</w:t>
      </w:r>
      <w:r w:rsidR="006D6EFD">
        <w:rPr>
          <w:rFonts w:ascii="Times New Roman" w:eastAsia="Times New Roman" w:hAnsi="Times New Roman" w:cs="Times New Roman"/>
          <w:sz w:val="24"/>
          <w:szCs w:val="24"/>
          <w:lang w:eastAsia="ru-RU"/>
        </w:rPr>
        <w:t xml:space="preserve"> </w:t>
      </w:r>
      <w:r w:rsidRPr="006327A6">
        <w:rPr>
          <w:rFonts w:ascii="Times New Roman" w:eastAsia="Times New Roman" w:hAnsi="Times New Roman" w:cs="Times New Roman"/>
          <w:i/>
          <w:sz w:val="24"/>
          <w:szCs w:val="24"/>
          <w:lang w:eastAsia="ru-RU"/>
        </w:rPr>
        <w:t>заявление, написанное от себя лично или от имени семьи;</w:t>
      </w:r>
    </w:p>
    <w:p w:rsidR="006327A6" w:rsidRPr="006327A6" w:rsidRDefault="006327A6" w:rsidP="0099745E">
      <w:pPr>
        <w:numPr>
          <w:ilvl w:val="0"/>
          <w:numId w:val="4"/>
        </w:numPr>
        <w:spacing w:before="100" w:beforeAutospacing="1" w:after="100" w:afterAutospacing="1" w:line="240" w:lineRule="auto"/>
        <w:jc w:val="both"/>
        <w:rPr>
          <w:rFonts w:ascii="Times New Roman" w:eastAsia="Times New Roman" w:hAnsi="Times New Roman" w:cs="Times New Roman"/>
          <w:i/>
          <w:sz w:val="24"/>
          <w:szCs w:val="24"/>
          <w:lang w:eastAsia="ru-RU"/>
        </w:rPr>
      </w:pPr>
      <w:proofErr w:type="gramStart"/>
      <w:r w:rsidRPr="006327A6">
        <w:rPr>
          <w:rFonts w:ascii="Times New Roman" w:eastAsia="Times New Roman" w:hAnsi="Times New Roman" w:cs="Times New Roman"/>
          <w:i/>
          <w:sz w:val="24"/>
          <w:szCs w:val="24"/>
          <w:lang w:eastAsia="ru-RU"/>
        </w:rPr>
        <w:t>документ</w:t>
      </w:r>
      <w:proofErr w:type="gramEnd"/>
      <w:r w:rsidRPr="006327A6">
        <w:rPr>
          <w:rFonts w:ascii="Times New Roman" w:eastAsia="Times New Roman" w:hAnsi="Times New Roman" w:cs="Times New Roman"/>
          <w:i/>
          <w:sz w:val="24"/>
          <w:szCs w:val="24"/>
          <w:lang w:eastAsia="ru-RU"/>
        </w:rPr>
        <w:t>, удостоверяющий личность, на каждого члена семьи;</w:t>
      </w:r>
    </w:p>
    <w:p w:rsidR="006327A6" w:rsidRPr="006327A6" w:rsidRDefault="006327A6" w:rsidP="0099745E">
      <w:pPr>
        <w:numPr>
          <w:ilvl w:val="0"/>
          <w:numId w:val="4"/>
        </w:numPr>
        <w:spacing w:before="100" w:beforeAutospacing="1" w:after="100" w:afterAutospacing="1" w:line="240" w:lineRule="auto"/>
        <w:jc w:val="both"/>
        <w:rPr>
          <w:rFonts w:ascii="Times New Roman" w:eastAsia="Times New Roman" w:hAnsi="Times New Roman" w:cs="Times New Roman"/>
          <w:i/>
          <w:sz w:val="24"/>
          <w:szCs w:val="24"/>
          <w:lang w:eastAsia="ru-RU"/>
        </w:rPr>
      </w:pPr>
      <w:proofErr w:type="gramStart"/>
      <w:r w:rsidRPr="006327A6">
        <w:rPr>
          <w:rFonts w:ascii="Times New Roman" w:eastAsia="Times New Roman" w:hAnsi="Times New Roman" w:cs="Times New Roman"/>
          <w:i/>
          <w:sz w:val="24"/>
          <w:szCs w:val="24"/>
          <w:lang w:eastAsia="ru-RU"/>
        </w:rPr>
        <w:t>сведения</w:t>
      </w:r>
      <w:proofErr w:type="gramEnd"/>
      <w:r w:rsidRPr="006327A6">
        <w:rPr>
          <w:rFonts w:ascii="Times New Roman" w:eastAsia="Times New Roman" w:hAnsi="Times New Roman" w:cs="Times New Roman"/>
          <w:i/>
          <w:sz w:val="24"/>
          <w:szCs w:val="24"/>
          <w:lang w:eastAsia="ru-RU"/>
        </w:rPr>
        <w:t xml:space="preserve"> о наличии личного подсобного хозяйства;</w:t>
      </w:r>
    </w:p>
    <w:p w:rsidR="006327A6" w:rsidRPr="006327A6" w:rsidRDefault="006327A6" w:rsidP="0099745E">
      <w:pPr>
        <w:numPr>
          <w:ilvl w:val="0"/>
          <w:numId w:val="4"/>
        </w:numPr>
        <w:spacing w:before="100" w:beforeAutospacing="1" w:after="100" w:afterAutospacing="1" w:line="240" w:lineRule="auto"/>
        <w:jc w:val="both"/>
        <w:rPr>
          <w:rFonts w:ascii="Times New Roman" w:eastAsia="Times New Roman" w:hAnsi="Times New Roman" w:cs="Times New Roman"/>
          <w:i/>
          <w:sz w:val="24"/>
          <w:szCs w:val="24"/>
          <w:lang w:eastAsia="ru-RU"/>
        </w:rPr>
      </w:pPr>
      <w:proofErr w:type="gramStart"/>
      <w:r w:rsidRPr="006327A6">
        <w:rPr>
          <w:rFonts w:ascii="Times New Roman" w:eastAsia="Times New Roman" w:hAnsi="Times New Roman" w:cs="Times New Roman"/>
          <w:i/>
          <w:sz w:val="24"/>
          <w:szCs w:val="24"/>
          <w:lang w:eastAsia="ru-RU"/>
        </w:rPr>
        <w:t>сведения</w:t>
      </w:r>
      <w:proofErr w:type="gramEnd"/>
      <w:r w:rsidRPr="006327A6">
        <w:rPr>
          <w:rFonts w:ascii="Times New Roman" w:eastAsia="Times New Roman" w:hAnsi="Times New Roman" w:cs="Times New Roman"/>
          <w:i/>
          <w:sz w:val="24"/>
          <w:szCs w:val="24"/>
          <w:lang w:eastAsia="ru-RU"/>
        </w:rPr>
        <w:t xml:space="preserve"> о номере банковского счета;</w:t>
      </w:r>
    </w:p>
    <w:p w:rsidR="006327A6" w:rsidRPr="006327A6" w:rsidRDefault="006327A6" w:rsidP="0099745E">
      <w:pPr>
        <w:numPr>
          <w:ilvl w:val="0"/>
          <w:numId w:val="4"/>
        </w:numPr>
        <w:spacing w:before="100" w:beforeAutospacing="1" w:after="100" w:afterAutospacing="1" w:line="240" w:lineRule="auto"/>
        <w:jc w:val="both"/>
        <w:rPr>
          <w:rFonts w:ascii="Times New Roman" w:eastAsia="Times New Roman" w:hAnsi="Times New Roman" w:cs="Times New Roman"/>
          <w:i/>
          <w:sz w:val="24"/>
          <w:szCs w:val="24"/>
          <w:lang w:eastAsia="ru-RU"/>
        </w:rPr>
      </w:pPr>
      <w:proofErr w:type="gramStart"/>
      <w:r w:rsidRPr="006327A6">
        <w:rPr>
          <w:rFonts w:ascii="Times New Roman" w:eastAsia="Times New Roman" w:hAnsi="Times New Roman" w:cs="Times New Roman"/>
          <w:i/>
          <w:sz w:val="24"/>
          <w:szCs w:val="24"/>
          <w:lang w:eastAsia="ru-RU"/>
        </w:rPr>
        <w:t>свидетельство</w:t>
      </w:r>
      <w:proofErr w:type="gramEnd"/>
      <w:r w:rsidRPr="006327A6">
        <w:rPr>
          <w:rFonts w:ascii="Times New Roman" w:eastAsia="Times New Roman" w:hAnsi="Times New Roman" w:cs="Times New Roman"/>
          <w:i/>
          <w:sz w:val="24"/>
          <w:szCs w:val="24"/>
          <w:lang w:eastAsia="ru-RU"/>
        </w:rPr>
        <w:t xml:space="preserve"> о рождении (смерти) ребенка (на всех детей);</w:t>
      </w:r>
    </w:p>
    <w:p w:rsidR="006327A6" w:rsidRPr="006327A6" w:rsidRDefault="006327A6" w:rsidP="0099745E">
      <w:pPr>
        <w:numPr>
          <w:ilvl w:val="0"/>
          <w:numId w:val="4"/>
        </w:numPr>
        <w:spacing w:before="100" w:beforeAutospacing="1" w:after="100" w:afterAutospacing="1" w:line="240" w:lineRule="auto"/>
        <w:jc w:val="both"/>
        <w:rPr>
          <w:rFonts w:ascii="Times New Roman" w:eastAsia="Times New Roman" w:hAnsi="Times New Roman" w:cs="Times New Roman"/>
          <w:i/>
          <w:sz w:val="24"/>
          <w:szCs w:val="24"/>
          <w:lang w:eastAsia="ru-RU"/>
        </w:rPr>
      </w:pPr>
      <w:proofErr w:type="gramStart"/>
      <w:r w:rsidRPr="006327A6">
        <w:rPr>
          <w:rFonts w:ascii="Times New Roman" w:eastAsia="Times New Roman" w:hAnsi="Times New Roman" w:cs="Times New Roman"/>
          <w:i/>
          <w:sz w:val="24"/>
          <w:szCs w:val="24"/>
          <w:lang w:eastAsia="ru-RU"/>
        </w:rPr>
        <w:t>свидетельство</w:t>
      </w:r>
      <w:proofErr w:type="gramEnd"/>
      <w:r w:rsidRPr="006327A6">
        <w:rPr>
          <w:rFonts w:ascii="Times New Roman" w:eastAsia="Times New Roman" w:hAnsi="Times New Roman" w:cs="Times New Roman"/>
          <w:i/>
          <w:sz w:val="24"/>
          <w:szCs w:val="24"/>
          <w:lang w:eastAsia="ru-RU"/>
        </w:rPr>
        <w:t xml:space="preserve"> о регистрации заключения (расторжения) брака - в случае расхождения данных заявителя с данными в свидетельстве о рождении ребенка.</w:t>
      </w:r>
    </w:p>
    <w:p w:rsidR="006327A6" w:rsidRPr="006327A6" w:rsidRDefault="006327A6" w:rsidP="0099745E">
      <w:pPr>
        <w:spacing w:before="360" w:after="360" w:line="240" w:lineRule="auto"/>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t>От трудоспособных членов семьи потребуется дополнительный пакет документов:</w:t>
      </w:r>
    </w:p>
    <w:p w:rsidR="006327A6" w:rsidRPr="006327A6" w:rsidRDefault="006327A6" w:rsidP="0099745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327A6">
        <w:rPr>
          <w:rFonts w:ascii="Times New Roman" w:eastAsia="Times New Roman" w:hAnsi="Times New Roman" w:cs="Times New Roman"/>
          <w:sz w:val="24"/>
          <w:szCs w:val="24"/>
          <w:lang w:eastAsia="ru-RU"/>
        </w:rPr>
        <w:t>заявление</w:t>
      </w:r>
      <w:proofErr w:type="gramEnd"/>
      <w:r w:rsidRPr="006327A6">
        <w:rPr>
          <w:rFonts w:ascii="Times New Roman" w:eastAsia="Times New Roman" w:hAnsi="Times New Roman" w:cs="Times New Roman"/>
          <w:sz w:val="24"/>
          <w:szCs w:val="24"/>
          <w:lang w:eastAsia="ru-RU"/>
        </w:rPr>
        <w:t xml:space="preserve"> на регистрацию в качестве лица, ищущего работу;</w:t>
      </w:r>
    </w:p>
    <w:p w:rsidR="006327A6" w:rsidRPr="006327A6" w:rsidRDefault="006327A6" w:rsidP="0099745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327A6">
        <w:rPr>
          <w:rFonts w:ascii="Times New Roman" w:eastAsia="Times New Roman" w:hAnsi="Times New Roman" w:cs="Times New Roman"/>
          <w:sz w:val="24"/>
          <w:szCs w:val="24"/>
          <w:lang w:eastAsia="ru-RU"/>
        </w:rPr>
        <w:t>документ</w:t>
      </w:r>
      <w:proofErr w:type="gramEnd"/>
      <w:r w:rsidRPr="006327A6">
        <w:rPr>
          <w:rFonts w:ascii="Times New Roman" w:eastAsia="Times New Roman" w:hAnsi="Times New Roman" w:cs="Times New Roman"/>
          <w:sz w:val="24"/>
          <w:szCs w:val="24"/>
          <w:lang w:eastAsia="ru-RU"/>
        </w:rPr>
        <w:t>, подтверждающий трудовую деятельность (при наличии);</w:t>
      </w:r>
    </w:p>
    <w:p w:rsidR="0099745E" w:rsidRPr="0099745E" w:rsidRDefault="006327A6" w:rsidP="0099745E">
      <w:pPr>
        <w:numPr>
          <w:ilvl w:val="0"/>
          <w:numId w:val="5"/>
        </w:numPr>
        <w:spacing w:before="360" w:beforeAutospacing="1" w:after="360" w:afterAutospacing="1" w:line="240" w:lineRule="auto"/>
        <w:jc w:val="both"/>
      </w:pPr>
      <w:proofErr w:type="gramStart"/>
      <w:r w:rsidRPr="006327A6">
        <w:rPr>
          <w:rFonts w:ascii="Times New Roman" w:eastAsia="Times New Roman" w:hAnsi="Times New Roman" w:cs="Times New Roman"/>
          <w:sz w:val="24"/>
          <w:szCs w:val="24"/>
          <w:lang w:eastAsia="ru-RU"/>
        </w:rPr>
        <w:t>документ</w:t>
      </w:r>
      <w:proofErr w:type="gramEnd"/>
      <w:r w:rsidRPr="006327A6">
        <w:rPr>
          <w:rFonts w:ascii="Times New Roman" w:eastAsia="Times New Roman" w:hAnsi="Times New Roman" w:cs="Times New Roman"/>
          <w:sz w:val="24"/>
          <w:szCs w:val="24"/>
          <w:lang w:eastAsia="ru-RU"/>
        </w:rPr>
        <w:t xml:space="preserve"> об образовании, квалификации, наличии специальных знаний или профессиональной подготовки.</w:t>
      </w:r>
    </w:p>
    <w:p w:rsidR="0099745E" w:rsidRDefault="006327A6" w:rsidP="0099745E">
      <w:pPr>
        <w:spacing w:before="360" w:beforeAutospacing="1" w:after="360" w:afterAutospacing="1" w:line="240" w:lineRule="auto"/>
        <w:ind w:left="720"/>
        <w:jc w:val="both"/>
        <w:rPr>
          <w:rFonts w:ascii="Times New Roman" w:eastAsia="Times New Roman" w:hAnsi="Times New Roman" w:cs="Times New Roman"/>
          <w:sz w:val="24"/>
          <w:szCs w:val="24"/>
          <w:lang w:eastAsia="ru-RU"/>
        </w:rPr>
      </w:pPr>
      <w:r w:rsidRPr="006327A6">
        <w:rPr>
          <w:rFonts w:ascii="Times New Roman" w:eastAsia="Times New Roman" w:hAnsi="Times New Roman" w:cs="Times New Roman"/>
          <w:sz w:val="24"/>
          <w:szCs w:val="24"/>
          <w:lang w:eastAsia="ru-RU"/>
        </w:rPr>
        <w:t xml:space="preserve">Заявитель должен предоставить в центр занятости не только копии, но и подлинники документов для сверки. </w:t>
      </w:r>
    </w:p>
    <w:p w:rsidR="00EC2787" w:rsidRDefault="006327A6" w:rsidP="0099745E">
      <w:pPr>
        <w:spacing w:before="360" w:beforeAutospacing="1" w:after="360" w:afterAutospacing="1" w:line="240" w:lineRule="auto"/>
        <w:ind w:left="720"/>
        <w:jc w:val="both"/>
      </w:pPr>
      <w:r w:rsidRPr="006327A6">
        <w:rPr>
          <w:rFonts w:ascii="Times New Roman" w:eastAsia="Times New Roman" w:hAnsi="Times New Roman" w:cs="Times New Roman"/>
          <w:sz w:val="24"/>
          <w:szCs w:val="24"/>
          <w:lang w:eastAsia="ru-RU"/>
        </w:rPr>
        <w:t>Заявление может подать и третье лицо, если у него имеется нотариально удостоверенная доверенность от человека, претендующего на получение адресной социальной помощи.</w:t>
      </w:r>
      <w:r w:rsidR="006D6EFD" w:rsidRPr="006D6EFD">
        <w:rPr>
          <w:rFonts w:ascii="Times New Roman" w:eastAsia="Times New Roman" w:hAnsi="Times New Roman" w:cs="Times New Roman"/>
          <w:sz w:val="24"/>
          <w:szCs w:val="24"/>
          <w:lang w:eastAsia="ru-RU"/>
        </w:rPr>
        <w:t xml:space="preserve"> </w:t>
      </w:r>
    </w:p>
    <w:sectPr w:rsidR="00EC2787" w:rsidSect="006D6EFD">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71C77"/>
    <w:multiLevelType w:val="multilevel"/>
    <w:tmpl w:val="4F947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54ED0"/>
    <w:multiLevelType w:val="multilevel"/>
    <w:tmpl w:val="779C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B02349"/>
    <w:multiLevelType w:val="multilevel"/>
    <w:tmpl w:val="DD06D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5F0F21"/>
    <w:multiLevelType w:val="multilevel"/>
    <w:tmpl w:val="125CC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4572935"/>
    <w:multiLevelType w:val="multilevel"/>
    <w:tmpl w:val="2AFC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638"/>
    <w:rsid w:val="00315293"/>
    <w:rsid w:val="003D2B66"/>
    <w:rsid w:val="006327A6"/>
    <w:rsid w:val="006D6EFD"/>
    <w:rsid w:val="00844638"/>
    <w:rsid w:val="0099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D0EBA-4A5B-4467-9DD4-D906D283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327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6327A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27A6"/>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6327A6"/>
    <w:rPr>
      <w:rFonts w:ascii="Times New Roman" w:eastAsia="Times New Roman" w:hAnsi="Times New Roman" w:cs="Times New Roman"/>
      <w:b/>
      <w:bCs/>
      <w:sz w:val="27"/>
      <w:szCs w:val="27"/>
      <w:lang w:eastAsia="ru-RU"/>
    </w:rPr>
  </w:style>
  <w:style w:type="paragraph" w:customStyle="1" w:styleId="submitted">
    <w:name w:val="submitted"/>
    <w:basedOn w:val="a"/>
    <w:rsid w:val="006327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327A6"/>
    <w:rPr>
      <w:color w:val="0000FF"/>
      <w:u w:val="single"/>
    </w:rPr>
  </w:style>
  <w:style w:type="paragraph" w:styleId="a4">
    <w:name w:val="Normal (Web)"/>
    <w:basedOn w:val="a"/>
    <w:uiPriority w:val="99"/>
    <w:semiHidden/>
    <w:unhideWhenUsed/>
    <w:rsid w:val="006327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327A6"/>
    <w:rPr>
      <w:b/>
      <w:bCs/>
    </w:rPr>
  </w:style>
  <w:style w:type="character" w:styleId="a6">
    <w:name w:val="Emphasis"/>
    <w:basedOn w:val="a0"/>
    <w:uiPriority w:val="20"/>
    <w:qFormat/>
    <w:rsid w:val="006327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517420">
      <w:bodyDiv w:val="1"/>
      <w:marLeft w:val="0"/>
      <w:marRight w:val="0"/>
      <w:marTop w:val="0"/>
      <w:marBottom w:val="0"/>
      <w:divBdr>
        <w:top w:val="none" w:sz="0" w:space="0" w:color="auto"/>
        <w:left w:val="none" w:sz="0" w:space="0" w:color="auto"/>
        <w:bottom w:val="none" w:sz="0" w:space="0" w:color="auto"/>
        <w:right w:val="none" w:sz="0" w:space="0" w:color="auto"/>
      </w:divBdr>
      <w:divsChild>
        <w:div w:id="766384642">
          <w:marLeft w:val="0"/>
          <w:marRight w:val="0"/>
          <w:marTop w:val="0"/>
          <w:marBottom w:val="0"/>
          <w:divBdr>
            <w:top w:val="none" w:sz="0" w:space="0" w:color="auto"/>
            <w:left w:val="none" w:sz="0" w:space="0" w:color="auto"/>
            <w:bottom w:val="none" w:sz="0" w:space="0" w:color="auto"/>
            <w:right w:val="none" w:sz="0" w:space="0" w:color="auto"/>
          </w:divBdr>
          <w:divsChild>
            <w:div w:id="156505738">
              <w:marLeft w:val="0"/>
              <w:marRight w:val="0"/>
              <w:marTop w:val="0"/>
              <w:marBottom w:val="0"/>
              <w:divBdr>
                <w:top w:val="none" w:sz="0" w:space="0" w:color="auto"/>
                <w:left w:val="none" w:sz="0" w:space="0" w:color="auto"/>
                <w:bottom w:val="none" w:sz="0" w:space="0" w:color="auto"/>
                <w:right w:val="none" w:sz="0" w:space="0" w:color="auto"/>
              </w:divBdr>
              <w:divsChild>
                <w:div w:id="144310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223922">
          <w:marLeft w:val="0"/>
          <w:marRight w:val="315"/>
          <w:marTop w:val="225"/>
          <w:marBottom w:val="150"/>
          <w:divBdr>
            <w:top w:val="none" w:sz="0" w:space="0" w:color="auto"/>
            <w:left w:val="none" w:sz="0" w:space="0" w:color="auto"/>
            <w:bottom w:val="none" w:sz="0" w:space="0" w:color="auto"/>
            <w:right w:val="none" w:sz="0" w:space="0" w:color="auto"/>
          </w:divBdr>
          <w:divsChild>
            <w:div w:id="484202719">
              <w:marLeft w:val="0"/>
              <w:marRight w:val="0"/>
              <w:marTop w:val="0"/>
              <w:marBottom w:val="0"/>
              <w:divBdr>
                <w:top w:val="none" w:sz="0" w:space="0" w:color="auto"/>
                <w:left w:val="none" w:sz="0" w:space="0" w:color="auto"/>
                <w:bottom w:val="none" w:sz="0" w:space="0" w:color="auto"/>
                <w:right w:val="none" w:sz="0" w:space="0" w:color="auto"/>
              </w:divBdr>
              <w:divsChild>
                <w:div w:id="113155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11088">
          <w:marLeft w:val="0"/>
          <w:marRight w:val="0"/>
          <w:marTop w:val="0"/>
          <w:marBottom w:val="0"/>
          <w:divBdr>
            <w:top w:val="none" w:sz="0" w:space="0" w:color="auto"/>
            <w:left w:val="none" w:sz="0" w:space="0" w:color="auto"/>
            <w:bottom w:val="none" w:sz="0" w:space="0" w:color="auto"/>
            <w:right w:val="none" w:sz="0" w:space="0" w:color="auto"/>
          </w:divBdr>
          <w:divsChild>
            <w:div w:id="1889759468">
              <w:marLeft w:val="0"/>
              <w:marRight w:val="0"/>
              <w:marTop w:val="0"/>
              <w:marBottom w:val="0"/>
              <w:divBdr>
                <w:top w:val="none" w:sz="0" w:space="0" w:color="auto"/>
                <w:left w:val="none" w:sz="0" w:space="0" w:color="auto"/>
                <w:bottom w:val="none" w:sz="0" w:space="0" w:color="auto"/>
                <w:right w:val="none" w:sz="0" w:space="0" w:color="auto"/>
              </w:divBdr>
              <w:divsChild>
                <w:div w:id="3008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yk-news.kz/sites/default/files/20171207mnogodet1.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1038</Words>
  <Characters>5922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Володя</dc:creator>
  <cp:keywords/>
  <dc:description/>
  <cp:lastModifiedBy>Володя</cp:lastModifiedBy>
  <cp:revision>2</cp:revision>
  <dcterms:created xsi:type="dcterms:W3CDTF">2018-10-07T05:54:00Z</dcterms:created>
  <dcterms:modified xsi:type="dcterms:W3CDTF">2018-10-07T06:19:00Z</dcterms:modified>
</cp:coreProperties>
</file>